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1AC1" w14:textId="77777777" w:rsidR="00417257" w:rsidRDefault="006D7066">
      <w:pPr>
        <w:spacing w:line="288" w:lineRule="auto"/>
        <w:jc w:val="center"/>
        <w:rPr>
          <w:rFonts w:eastAsia="Book Antiqua"/>
          <w:b/>
        </w:rPr>
      </w:pPr>
      <w:r w:rsidRPr="00EE7D22">
        <w:rPr>
          <w:rFonts w:eastAsia="Book Antiqua"/>
          <w:b/>
        </w:rPr>
        <w:t>V</w:t>
      </w:r>
      <w:r w:rsidRPr="00EE7D22">
        <w:rPr>
          <w:rFonts w:eastAsia="Book Antiqua"/>
          <w:b/>
        </w:rPr>
        <w:t>Ấ</w:t>
      </w:r>
      <w:r w:rsidRPr="00EE7D22">
        <w:rPr>
          <w:rFonts w:eastAsia="Book Antiqua"/>
          <w:b/>
        </w:rPr>
        <w:t>N ĐÁP H</w:t>
      </w:r>
      <w:r w:rsidRPr="00EE7D22">
        <w:rPr>
          <w:rFonts w:eastAsia="Book Antiqua"/>
          <w:b/>
        </w:rPr>
        <w:t>Ọ</w:t>
      </w:r>
      <w:r w:rsidRPr="00EE7D22">
        <w:rPr>
          <w:rFonts w:eastAsia="Book Antiqua"/>
          <w:b/>
        </w:rPr>
        <w:t>C PH</w:t>
      </w:r>
      <w:r w:rsidRPr="00EE7D22">
        <w:rPr>
          <w:rFonts w:eastAsia="Book Antiqua"/>
          <w:b/>
        </w:rPr>
        <w:t>Ậ</w:t>
      </w:r>
      <w:r w:rsidRPr="00EE7D22">
        <w:rPr>
          <w:rFonts w:eastAsia="Book Antiqua"/>
          <w:b/>
        </w:rPr>
        <w:t>T</w:t>
      </w:r>
    </w:p>
    <w:p w14:paraId="60C4FBDC" w14:textId="77777777" w:rsidR="00417257" w:rsidRDefault="006D7066">
      <w:pPr>
        <w:spacing w:line="288" w:lineRule="auto"/>
        <w:jc w:val="center"/>
        <w:rPr>
          <w:rFonts w:eastAsia="Calibri"/>
          <w:b/>
        </w:rPr>
      </w:pPr>
      <w:r w:rsidRPr="00EE7D22">
        <w:rPr>
          <w:rFonts w:eastAsia="Book Antiqua"/>
          <w:b/>
        </w:rPr>
        <w:t>K</w:t>
      </w:r>
      <w:r w:rsidRPr="00EE7D22">
        <w:rPr>
          <w:rFonts w:eastAsia="Book Antiqua"/>
          <w:b/>
        </w:rPr>
        <w:t>ỳ</w:t>
      </w:r>
      <w:r w:rsidRPr="00EE7D22">
        <w:rPr>
          <w:rFonts w:eastAsia="Book Antiqua"/>
          <w:b/>
        </w:rPr>
        <w:t xml:space="preserve"> 39</w:t>
      </w:r>
    </w:p>
    <w:p w14:paraId="7FFF0508" w14:textId="575328DE" w:rsidR="00417257" w:rsidRDefault="006D7066">
      <w:pPr>
        <w:spacing w:before="120" w:line="288" w:lineRule="auto"/>
        <w:jc w:val="center"/>
        <w:rPr>
          <w:rFonts w:eastAsia="Book Antiqua"/>
          <w:i/>
        </w:rPr>
      </w:pPr>
      <w:r w:rsidRPr="00EE7D22">
        <w:rPr>
          <w:rFonts w:eastAsia="Book Antiqua"/>
          <w:i/>
        </w:rPr>
        <w:t>Gi</w:t>
      </w:r>
      <w:r w:rsidRPr="00EE7D22">
        <w:rPr>
          <w:rFonts w:eastAsia="Book Antiqua"/>
          <w:i/>
        </w:rPr>
        <w:t>ả</w:t>
      </w:r>
      <w:r w:rsidRPr="00EE7D22">
        <w:rPr>
          <w:rFonts w:eastAsia="Book Antiqua"/>
          <w:i/>
        </w:rPr>
        <w:t>i đáp: L</w:t>
      </w:r>
      <w:r w:rsidRPr="00EE7D22">
        <w:rPr>
          <w:rFonts w:eastAsia="Book Antiqua"/>
          <w:i/>
        </w:rPr>
        <w:t>ão pháp sư T</w:t>
      </w:r>
      <w:r w:rsidRPr="00EE7D22">
        <w:rPr>
          <w:rFonts w:eastAsia="Book Antiqua"/>
          <w:i/>
        </w:rPr>
        <w:t>ị</w:t>
      </w:r>
      <w:r w:rsidRPr="00EE7D22">
        <w:rPr>
          <w:rFonts w:eastAsia="Book Antiqua"/>
          <w:i/>
        </w:rPr>
        <w:t>nh Không</w:t>
      </w:r>
    </w:p>
    <w:p w14:paraId="7570EE9A" w14:textId="77777777" w:rsidR="00417257" w:rsidRDefault="006D7066">
      <w:pPr>
        <w:spacing w:line="288" w:lineRule="auto"/>
        <w:jc w:val="center"/>
        <w:rPr>
          <w:rFonts w:eastAsia="Book Antiqua"/>
          <w:i/>
        </w:rPr>
      </w:pPr>
      <w:r w:rsidRPr="00EE7D22">
        <w:rPr>
          <w:rFonts w:eastAsia="Book Antiqua"/>
          <w:i/>
        </w:rPr>
        <w:t>Th</w:t>
      </w:r>
      <w:r w:rsidRPr="00EE7D22">
        <w:rPr>
          <w:rFonts w:eastAsia="Book Antiqua"/>
          <w:i/>
        </w:rPr>
        <w:t>ờ</w:t>
      </w:r>
      <w:r w:rsidRPr="00EE7D22">
        <w:rPr>
          <w:rFonts w:eastAsia="Book Antiqua"/>
          <w:i/>
        </w:rPr>
        <w:t>i gian: 30/06/2006</w:t>
      </w:r>
    </w:p>
    <w:p w14:paraId="087E7CF7" w14:textId="77777777" w:rsidR="00417257" w:rsidRDefault="006D7066">
      <w:pPr>
        <w:spacing w:line="288" w:lineRule="auto"/>
        <w:jc w:val="center"/>
        <w:rPr>
          <w:rFonts w:eastAsia="Book Antiqua"/>
          <w:i/>
        </w:rPr>
      </w:pPr>
      <w:r w:rsidRPr="00EE7D22">
        <w:rPr>
          <w:rFonts w:eastAsia="Book Antiqua"/>
          <w:i/>
        </w:rPr>
        <w:t>Đ</w:t>
      </w:r>
      <w:r w:rsidRPr="00EE7D22">
        <w:rPr>
          <w:rFonts w:eastAsia="Book Antiqua"/>
          <w:i/>
        </w:rPr>
        <w:t>ị</w:t>
      </w:r>
      <w:r w:rsidRPr="00EE7D22">
        <w:rPr>
          <w:rFonts w:eastAsia="Book Antiqua"/>
          <w:i/>
        </w:rPr>
        <w:t>a đi</w:t>
      </w:r>
      <w:r w:rsidRPr="00EE7D22">
        <w:rPr>
          <w:rFonts w:eastAsia="Book Antiqua"/>
          <w:i/>
        </w:rPr>
        <w:t>ể</w:t>
      </w:r>
      <w:r w:rsidRPr="00EE7D22">
        <w:rPr>
          <w:rFonts w:eastAsia="Book Antiqua"/>
          <w:i/>
        </w:rPr>
        <w:t>m: Hi</w:t>
      </w:r>
      <w:r w:rsidRPr="00EE7D22">
        <w:rPr>
          <w:rFonts w:eastAsia="Book Antiqua"/>
          <w:i/>
        </w:rPr>
        <w:t>ệ</w:t>
      </w:r>
      <w:r w:rsidRPr="00EE7D22">
        <w:rPr>
          <w:rFonts w:eastAsia="Book Antiqua"/>
          <w:i/>
        </w:rPr>
        <w:t>p h</w:t>
      </w:r>
      <w:r w:rsidRPr="00EE7D22">
        <w:rPr>
          <w:rFonts w:eastAsia="Book Antiqua"/>
          <w:i/>
        </w:rPr>
        <w:t>ộ</w:t>
      </w:r>
      <w:r w:rsidRPr="00EE7D22">
        <w:rPr>
          <w:rFonts w:eastAsia="Book Antiqua"/>
          <w:i/>
        </w:rPr>
        <w:t>i giáo d</w:t>
      </w:r>
      <w:r w:rsidRPr="00EE7D22">
        <w:rPr>
          <w:rFonts w:eastAsia="Book Antiqua"/>
          <w:i/>
        </w:rPr>
        <w:t>ụ</w:t>
      </w:r>
      <w:r w:rsidRPr="00EE7D22">
        <w:rPr>
          <w:rFonts w:eastAsia="Book Antiqua"/>
          <w:i/>
        </w:rPr>
        <w:t>c Ph</w:t>
      </w:r>
      <w:r w:rsidRPr="00EE7D22">
        <w:rPr>
          <w:rFonts w:eastAsia="Book Antiqua"/>
          <w:i/>
        </w:rPr>
        <w:t>ậ</w:t>
      </w:r>
      <w:r w:rsidRPr="00EE7D22">
        <w:rPr>
          <w:rFonts w:eastAsia="Book Antiqua"/>
          <w:i/>
        </w:rPr>
        <w:t>t-đà H</w:t>
      </w:r>
      <w:r w:rsidRPr="00EE7D22">
        <w:rPr>
          <w:rFonts w:eastAsia="Book Antiqua"/>
          <w:i/>
        </w:rPr>
        <w:t>ồ</w:t>
      </w:r>
      <w:r w:rsidRPr="00EE7D22">
        <w:rPr>
          <w:rFonts w:eastAsia="Book Antiqua"/>
          <w:i/>
        </w:rPr>
        <w:t>ng Kông</w:t>
      </w:r>
    </w:p>
    <w:p w14:paraId="778CBC4F" w14:textId="77777777" w:rsidR="00417257" w:rsidRDefault="006D7066">
      <w:pPr>
        <w:spacing w:line="288" w:lineRule="auto"/>
        <w:jc w:val="center"/>
        <w:rPr>
          <w:i/>
        </w:rPr>
      </w:pPr>
      <w:r w:rsidRPr="00EE7D22">
        <w:rPr>
          <w:i/>
        </w:rPr>
        <w:t>Việt dịch: Ban biên dịch Pháp Âm Tuyên Lưu</w:t>
      </w:r>
    </w:p>
    <w:p w14:paraId="6D2125D2" w14:textId="77777777" w:rsidR="00417257" w:rsidRDefault="00417257">
      <w:pPr>
        <w:spacing w:line="288" w:lineRule="auto"/>
        <w:jc w:val="center"/>
        <w:rPr>
          <w:rFonts w:eastAsia="Book Antiqua"/>
          <w:b/>
        </w:rPr>
      </w:pPr>
    </w:p>
    <w:p w14:paraId="2BB4E4B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Quý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pháp sư, quý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tu. Hôm nay có hai mươi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câu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i, chúng ta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đáp theo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.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tiên là câu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c, có tám câu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i.</w:t>
      </w:r>
    </w:p>
    <w:p w14:paraId="55B660CC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tiên,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ý nghĩa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“đ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tràng” là gì?</w:t>
      </w:r>
    </w:p>
    <w:p w14:paraId="50AC4DAC" w14:textId="1F4F44C9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ôi nghĩ nh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này, có l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là có ý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xây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Danh xưng này nghe tên là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nghĩa, nơi này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có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giáo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cũng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Nho cũng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tôn giáo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o. Cho nên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có chánh có tà, tà môn ngo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đó cũng là tràng,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Hàm nghĩa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hai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này, chúng ta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i làm rõ.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không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có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có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cũng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Thích-ca Mâu-ni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năm đó còn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, ngài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49 năm,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quý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Ngài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y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đâu?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tán cây trong núi 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hoang vu, không có công trình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trúc gì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. Phương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sinh ho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ăn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ngày,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ôm bình bát đi kh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c, ng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đêm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cây,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x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thi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cây, ngh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ngơi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qua cu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chưa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ng xây phòng 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c, chưa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xâ</w:t>
      </w:r>
      <w:r w:rsidRPr="00EE7D22">
        <w:rPr>
          <w:rFonts w:eastAsia="Book Antiqua"/>
        </w:rPr>
        <w:t>y qua. Nơi mà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t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đang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cho nên nơi đó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ý nghĩa này,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o.</w:t>
      </w:r>
    </w:p>
    <w:p w14:paraId="7D2C97F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c ý nghĩa này, hôm nay cho dù chúng ta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nơi nào,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nhà cũng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ngày nghe kinh,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lòng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thì gia đình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nghĩa trong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giáo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cùng nhau cùng tu hành,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tuân theo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t-đà, chính là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hòa kính,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đó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nhà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n. Ví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trong nhà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ng là </w:t>
      </w:r>
      <w:r w:rsidRPr="00EE7D22">
        <w:rPr>
          <w:rFonts w:eastAsia="Book Antiqua"/>
        </w:rPr>
        <w:t>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c, tu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hòa kính,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nhà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n.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là vào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yên,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tu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duyên, trong tâm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. Cho nên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o tràng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đâu?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o tràng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tâm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a, không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bên ngoài. Trong tâm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cho dù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 thì nơi đó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</w:t>
      </w:r>
    </w:p>
    <w:p w14:paraId="32CF1927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tông,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i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khai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cho chúng ta vô cùng rõ ràng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tri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t.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t giáo mà nói, pháp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nhà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chính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 câu: </w:t>
      </w:r>
      <w:r w:rsidRPr="00EE7D22">
        <w:rPr>
          <w:rFonts w:eastAsia="Book Antiqua"/>
          <w:i/>
        </w:rPr>
        <w:t>“Ch</w:t>
      </w:r>
      <w:r w:rsidRPr="00EE7D22">
        <w:rPr>
          <w:rFonts w:eastAsia="Book Antiqua"/>
          <w:i/>
        </w:rPr>
        <w:t>ớ</w:t>
      </w:r>
      <w:r w:rsidRPr="00EE7D22">
        <w:rPr>
          <w:rFonts w:eastAsia="Book Antiqua"/>
          <w:i/>
        </w:rPr>
        <w:t xml:space="preserve"> làm vi</w:t>
      </w:r>
      <w:r w:rsidRPr="00EE7D22">
        <w:rPr>
          <w:rFonts w:eastAsia="Book Antiqua"/>
          <w:i/>
        </w:rPr>
        <w:t>ệ</w:t>
      </w:r>
      <w:r w:rsidRPr="00EE7D22">
        <w:rPr>
          <w:rFonts w:eastAsia="Book Antiqua"/>
          <w:i/>
        </w:rPr>
        <w:t>c ác, vâng làm vi</w:t>
      </w:r>
      <w:r w:rsidRPr="00EE7D22">
        <w:rPr>
          <w:rFonts w:eastAsia="Book Antiqua"/>
          <w:i/>
        </w:rPr>
        <w:t>ệ</w:t>
      </w:r>
      <w:r w:rsidRPr="00EE7D22">
        <w:rPr>
          <w:rFonts w:eastAsia="Book Antiqua"/>
          <w:i/>
        </w:rPr>
        <w:t>c thi</w:t>
      </w:r>
      <w:r w:rsidRPr="00EE7D22">
        <w:rPr>
          <w:rFonts w:eastAsia="Book Antiqua"/>
          <w:i/>
        </w:rPr>
        <w:t>ệ</w:t>
      </w:r>
      <w:r w:rsidRPr="00EE7D22">
        <w:rPr>
          <w:rFonts w:eastAsia="Book Antiqua"/>
          <w:i/>
        </w:rPr>
        <w:t>n, t</w:t>
      </w:r>
      <w:r w:rsidRPr="00EE7D22">
        <w:rPr>
          <w:rFonts w:eastAsia="Book Antiqua"/>
          <w:i/>
        </w:rPr>
        <w:t>ự</w:t>
      </w:r>
      <w:r w:rsidRPr="00EE7D22">
        <w:rPr>
          <w:rFonts w:eastAsia="Book Antiqua"/>
          <w:i/>
        </w:rPr>
        <w:t xml:space="preserve"> thanh t</w:t>
      </w:r>
      <w:r w:rsidRPr="00EE7D22">
        <w:rPr>
          <w:rFonts w:eastAsia="Book Antiqua"/>
          <w:i/>
        </w:rPr>
        <w:t>ị</w:t>
      </w:r>
      <w:r w:rsidRPr="00EE7D22">
        <w:rPr>
          <w:rFonts w:eastAsia="Book Antiqua"/>
          <w:i/>
        </w:rPr>
        <w:t>nh tâm, là chư Ph</w:t>
      </w:r>
      <w:r w:rsidRPr="00EE7D22">
        <w:rPr>
          <w:rFonts w:eastAsia="Book Antiqua"/>
          <w:i/>
        </w:rPr>
        <w:t>ậ</w:t>
      </w:r>
      <w:r w:rsidRPr="00EE7D22">
        <w:rPr>
          <w:rFonts w:eastAsia="Book Antiqua"/>
          <w:i/>
        </w:rPr>
        <w:t>t d</w:t>
      </w:r>
      <w:r w:rsidRPr="00EE7D22">
        <w:rPr>
          <w:rFonts w:eastAsia="Book Antiqua"/>
          <w:i/>
        </w:rPr>
        <w:t>ạ</w:t>
      </w:r>
      <w:r w:rsidRPr="00EE7D22">
        <w:rPr>
          <w:rFonts w:eastAsia="Book Antiqua"/>
          <w:i/>
        </w:rPr>
        <w:t xml:space="preserve">y”. </w:t>
      </w:r>
      <w:r w:rsidRPr="00EE7D22">
        <w:rPr>
          <w:rFonts w:eastAsia="Book Antiqua"/>
        </w:rPr>
        <w:t>Đây không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là giáo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Thích-ca Mâu-ni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phương ba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Như Lai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nguyên t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c, phương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m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tiêu chính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nói này.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này trên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chính là ba câu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“ch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ác, vâng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thanh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</w:t>
      </w:r>
      <w:r w:rsidRPr="00EE7D22">
        <w:rPr>
          <w:rFonts w:eastAsia="Book Antiqua"/>
        </w:rPr>
        <w:t>âm”, chính là ba câu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hai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này, đây </w:t>
      </w:r>
      <w:r w:rsidRPr="00EE7D22">
        <w:rPr>
          <w:rFonts w:eastAsia="Book Antiqua"/>
        </w:rPr>
        <w:t>chính</w:t>
      </w:r>
      <w:r w:rsidRPr="00EE7D22">
        <w:rPr>
          <w:rFonts w:eastAsia="Book Antiqua"/>
        </w:rPr>
        <w:t xml:space="preserve"> là phương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m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tiêu, cương lĩnh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chung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Trong tâm chúng ta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nói này thì nơi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đang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tràng.</w:t>
      </w:r>
    </w:p>
    <w:p w14:paraId="4E04C40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nh tông, pháp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hay, ngài cũng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nói. Tôi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Văn Sao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ngài,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này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hay nh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mà ngài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pháp, chúng tôi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chính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trò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a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nhân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a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.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a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là: “Gi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n; d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t lòng tà,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lòng thành; tín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trì danh;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”.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tôi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t con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 câu này,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pháp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a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. Tôi nói càng rõ ràng hơn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càng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</w:t>
      </w:r>
      <w:r w:rsidRPr="00EE7D22">
        <w:rPr>
          <w:rFonts w:eastAsia="Book Antiqua"/>
        </w:rPr>
        <w:t>, tôi s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“tín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trì danh”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ngài thành “th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t”,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u. Vì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s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thành “Gi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n; ngăn lòng tà,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lòng thành;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t;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”.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đi theo phương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này, đi theo m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tiêu này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không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có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c,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 cũng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y!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lúc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nơi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tu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ta.</w:t>
      </w:r>
    </w:p>
    <w:p w14:paraId="27E06E9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Nhưng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thích ý nghĩa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này đơn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“gi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n”? Ý nghĩa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chúng ta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i. Luân là nói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ngũ luân, cha con, v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ng, anh em, quân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bè,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bình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ta, đó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ng; “tr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n”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làm tròn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chúng ta nên làm thì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làm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đó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“</w:t>
      </w:r>
      <w:r w:rsidRPr="00EE7D22">
        <w:rPr>
          <w:rFonts w:eastAsia="Book Antiqua"/>
        </w:rPr>
        <w:t>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n luân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n”. “Ngăn lòng tà,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lòng thành” vô cùng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ng, ngăn là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tà tư tà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tà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nh, tư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hành vi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chánh thì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nên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tà chánh chính là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ta.</w:t>
      </w:r>
    </w:p>
    <w:p w14:paraId="67FEBBD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chúng ta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p,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đa nguyên, ph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cũng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ra, ít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văn hóa đa nguyên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chúng ta.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trong g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2.000 năm nay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là nhân dân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trên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hoàng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,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cho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dân đen,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ba nhà Nho-Thích-Đ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o. Cho nên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Nho-Thích-Đ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nghiêm túc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p.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Nho là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Quy,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Thiên,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p, chúng ta l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làm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là đúng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Làm trái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này thì là tà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o; tương ưng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này là chánh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chúng ta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năm nay, chúng tôi toàn tâm toàn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Quy, vô cùng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là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làm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cũng làm không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thành tiên?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thành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t?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thành tiên, thành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tiên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làm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làm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i. Cho nên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là </w:t>
      </w:r>
      <w:r w:rsidRPr="00EE7D22">
        <w:rPr>
          <w:rFonts w:eastAsia="Book Antiqua"/>
        </w:rPr>
        <w:t>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môn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là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ta. Phù h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p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này là chánh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o; trái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này là tà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o.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phòng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tà tư, tà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tà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nh, dùng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này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</w:t>
      </w:r>
    </w:p>
    <w:p w14:paraId="32782688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Câu “gi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lòng thành” này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ng, cho dù là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có tâm chân thành.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khác, càng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chính mình, không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mình, không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đó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lòng thành. Câu phía sau là khuyên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“th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”, đây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 câu mà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cho chúng ta.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câu này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tông, cho nên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i không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này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chú ý.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hình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thì là duyên p</w:t>
      </w:r>
      <w:r w:rsidRPr="00EE7D22">
        <w:rPr>
          <w:rFonts w:eastAsia="Book Antiqua"/>
        </w:rPr>
        <w:t>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luôn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không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là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là nói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trong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tương lai vĩnh vi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đang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đang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p. Trong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giáo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ta, thành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a-tăng-k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p, ba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a-tăng-k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này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p. Cho nên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lòng,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có ngh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c,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lúc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đang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p,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nơi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đang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p.</w:t>
      </w:r>
    </w:p>
    <w:p w14:paraId="466AEE9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Hôm nay,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tiên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 S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thói x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mình.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cũng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ta, thói x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là ai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có, đó là tham sân si! Cho nên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ta “di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tham sân si”, đây là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tu hành; “siêng tu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”, dùng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tham sân si.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sư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cũng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ta, có hai câu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hay, “không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nơi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i”, hai câu này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Phàm là tu hành công phu không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c,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là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này,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khác,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quá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vĩnh vi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không cách nào th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a mãn yêu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cho dù tu pháp môn nào,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cũng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vãng sanh,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u. Cho nên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có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thì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ghi nh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, “không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nơi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i”,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lòng di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tham sân si, siêng tu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.</w:t>
      </w:r>
    </w:p>
    <w:p w14:paraId="0F4F359A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Trong cu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ngày,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khiêm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cung kính.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trong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là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cơ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Thích-ca Phương Chí, Thích-ca Ph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, đó là truy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ký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Thích-ca Mâu-ni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năm đó Thích-ca Mâu-ni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ai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khiêm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cung kính, đây là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chúng ta nên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theo.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xem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trong Lu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Ng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có ghi chép;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xem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sáng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các tôn giáo trên toàn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chúa Giêsu,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Maria, ai</w:t>
      </w:r>
      <w:r w:rsidRPr="00EE7D22">
        <w:rPr>
          <w:rFonts w:eastAsia="Book Antiqua"/>
        </w:rPr>
        <w:t xml:space="preserve">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x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khiêm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, không có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cao ngã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không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ý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cho dù là trong pháp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hay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có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u.</w:t>
      </w:r>
    </w:p>
    <w:p w14:paraId="6CC8114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xuyên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thì nên tha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cung kính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tha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đáng thương, vô cùng đáng thương.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cơ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thì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cơ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có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m.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đã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đáng thương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còn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sao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x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Không n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nơi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c. Chúng ta đang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này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nh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nh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</w:t>
      </w:r>
      <w:r w:rsidRPr="00EE7D22">
        <w:rPr>
          <w:rFonts w:eastAsia="Book Antiqua"/>
        </w:rPr>
        <w:t xml:space="preserve"> ba-la-m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tôn kính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tôn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l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kính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Vì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chúng ta,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ba-la-m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ta.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giáo viên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môn nh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ba-la-m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tôi, tôi đương nhiên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cung kính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;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hy sinh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tôi,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có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không? Đáng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chúng ta tôn kính!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 thì chúng ta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</w:t>
      </w:r>
    </w:p>
    <w:p w14:paraId="524B19A5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hai,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ý nghĩa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“ni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 là gì?</w:t>
      </w:r>
    </w:p>
    <w:p w14:paraId="2623B4C5" w14:textId="2B8CA4D6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ai câu này là công phu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tông.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tông,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công phu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có ba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c, công phu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 cao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chính là “ni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m”, lý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Đây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Đó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Pháp thân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trong kinh Hoa Nghiêm,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đã vư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t qua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còn thua xa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này,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tư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não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vư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t qua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công phu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tương đương A-la-hán.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chúng ta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Hoa Nghiêm,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tín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chúng tôi cũng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 cho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tín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quá gi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i! Kinh Hoa Nghiêm quá hay. Lý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đó là Sơ tr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lên, 41 giai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Pháp thân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sĩ, đó là “ni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chúng ta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công phu thành phi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n, cũng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công phu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vãng sanh,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đi lúc nào thì đi lúc đó,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thêm vài năm cũng không</w:t>
      </w:r>
      <w:r w:rsidRPr="00EE7D22">
        <w:rPr>
          <w:rFonts w:eastAsia="Book Antiqua"/>
        </w:rPr>
        <w:t xml:space="preserve"> thành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. Cho nên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công phu này vãng sanh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cao, ai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</w:t>
      </w:r>
    </w:p>
    <w:p w14:paraId="42DABDA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Nhưng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câu nói này, câu nói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sư, chúng ta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thì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vãng sanh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t.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“tăng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n”, chúng ta chưa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này,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cho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đã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này.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tôi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lúc đó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gia không lâu,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là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gia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hai năm.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ông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hơn tôi,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hơn tôi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cũng đang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thành. Ông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tôi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ông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A-la-hán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Tôi nói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nhưng tôi không tin. Nhưng làm sao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ông luôn nói “tôi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A-la-hán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i”,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xem có cách gì đây?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sau cùng tôi nghĩ ra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cách, tôi nói A-la-hán,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A-la-hán có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thông, A-la-hán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y đ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sáu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thông. Sơ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Tu-đà-hoàn, trong sáu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thông thì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hai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là thiên nhãn và thiên nhĩ, sơ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đó là thánh nhân,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đơn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n.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Sơ tín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trong kinh Hoa Nghiêm, đây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thánh nhân,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dù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chưa ra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nhưng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không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ba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ác,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có công phu này, siêu phàm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thánh.</w:t>
      </w:r>
    </w:p>
    <w:p w14:paraId="5CA9E86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Tôi nói sơ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Tu-đà-hoàn có thiên nhãn thông, có thiên nhĩ thông, chúng ta ng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phòng, ông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đang đi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ngoài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không? Ông nói không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y, có b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nên không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y. Tôi nói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ông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Tu-đà-hoàn,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A-la-hán? Tôi nói trong lòng tôi đang nghĩ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gì, ông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không? Ông nói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,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Nh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nh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chính là có tha tâm thông, có túc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thông. Trong lòng tôi đang nghĩ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gì, ông khô</w:t>
      </w:r>
      <w:r w:rsidRPr="00EE7D22">
        <w:rPr>
          <w:rFonts w:eastAsia="Book Antiqua"/>
        </w:rPr>
        <w:t>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thì ông không có tha tâm thông. Tam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không nói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tam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A-na-hàm có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túc thông,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túc thông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Tôn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Không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Tôn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Không có 72 phép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hóa, ông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hóa không? Cũng không có. Tôi nói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là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thông, không nói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ba tiêu chu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ông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có,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ông chưa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A-la-hán!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ông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dàng.</w:t>
      </w:r>
    </w:p>
    <w:p w14:paraId="7D45E7F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thì đó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Tôi tin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công phu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ông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khá, có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 khinh an,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chúng ta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thì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não nh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, trí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tăng, nhưng chưa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lúc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năng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này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phát ra. Lúc nào mình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ra, nhìn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ng mình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là sơ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s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sơ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Trong lòng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nghĩ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gì thì mình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. Dùng phương pháp này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tra thì ông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là 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sai ý, đã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m.</w:t>
      </w:r>
    </w:p>
    <w:p w14:paraId="7DE02D04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“ni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cao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tông chúng ta, lý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Lý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hoàn toàn tương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tri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minh tâm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tánh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tông, vô minh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não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đã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n; nói cách </w:t>
      </w:r>
      <w:r w:rsidRPr="00EE7D22">
        <w:rPr>
          <w:rFonts w:eastAsia="Book Antiqua"/>
        </w:rPr>
        <w:t>khác</w:t>
      </w:r>
      <w:r w:rsidRPr="00EE7D22">
        <w:rPr>
          <w:rFonts w:eastAsia="Book Antiqua"/>
        </w:rPr>
        <w:t>, sáu căn trong cu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ngày, sáu căn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ng,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có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m;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có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chưa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c.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lúc chúng ta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nói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là vô minh,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chưa p</w:t>
      </w:r>
      <w:r w:rsidRPr="00EE7D22">
        <w:rPr>
          <w:rFonts w:eastAsia="Book Antiqua"/>
        </w:rPr>
        <w:t>há vô minh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lý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c?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có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chưa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có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có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ra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phàm phu, phàm phu chính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ng! Cho nên,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</w:t>
      </w:r>
    </w:p>
    <w:p w14:paraId="1C2BE745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p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“ni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 là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Trong tâm tôi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chưa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nhưng bên tai có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có!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hai ba ngày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có, ba ngày nên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, tôi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nghe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t? Mà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này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là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âm thanh trong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đây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Thói quen,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su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ngày, ngày đêm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</w:t>
      </w:r>
      <w:r w:rsidRPr="00EE7D22">
        <w:rPr>
          <w:rFonts w:eastAsia="Book Antiqua"/>
        </w:rPr>
        <w:t>ang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nên khi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nghĩ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thì âm thanh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bên tai.</w:t>
      </w:r>
    </w:p>
    <w:p w14:paraId="5B53FC6F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này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âm thanh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là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t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khác,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đó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ma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n, đó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Công phu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chúng ta thu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là âm thanh mà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âm thanh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đây là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nghe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không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chúng ta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nó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trúng ma,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a!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i này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có</w:t>
      </w:r>
      <w:r w:rsidRPr="00EE7D22">
        <w:rPr>
          <w:rFonts w:eastAsia="Book Antiqua"/>
        </w:rPr>
        <w:t>, các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câu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nay.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coi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không đúng, đây là chúng ta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thu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c. 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ghi nh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, đó là khi âm thanh này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n, cho dù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nơi nào, âm thanh này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thì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chúng ta hay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là đúng.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nói là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khác, chúng ta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chưa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dùng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này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âm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này thì cũng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i.</w:t>
      </w:r>
      <w:r w:rsidRPr="00EE7D22">
        <w:rPr>
          <w:rFonts w:eastAsia="Book Antiqua"/>
        </w:rPr>
        <w:t xml:space="preserve"> Không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thì không sao;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khi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trúng ma.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50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 xml:space="preserve">m ma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phía sau kinh Lăng-nghiêm, đây là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ma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n, không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nó,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ma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gây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cũng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công phu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tìm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công phu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phá ho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nâng cao lên, cho nên đây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không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m.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thì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cho nên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ý nghĩa này.</w:t>
      </w:r>
    </w:p>
    <w:p w14:paraId="40081B45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“không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m” vô cùng cao siêu,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này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sau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kinh Hoa Nghiêm, chúng ta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i.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đã không còn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không còn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t, không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tâm, không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m.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đó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cũng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nghe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âm thanh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mà là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nhiên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tánh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lý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hư không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đó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Cho nên ý nghĩa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ng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sang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có nghĩa là giác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không có t</w:t>
      </w:r>
      <w:r w:rsidRPr="00EE7D22">
        <w:rPr>
          <w:rFonts w:eastAsia="Book Antiqua"/>
        </w:rPr>
        <w:t>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gì mà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rõ, là nói ý nghĩa này,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sai.</w:t>
      </w:r>
    </w:p>
    <w:p w14:paraId="120B03F4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ba,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chuyên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kinh Hoa Nghiêm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chuyên nghe kinh Hoa Nghiêm,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hay không?</w:t>
      </w:r>
    </w:p>
    <w:p w14:paraId="4BA371F8" w14:textId="051148C0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K</w:t>
      </w:r>
      <w:r w:rsidRPr="00EE7D22">
        <w:rPr>
          <w:rFonts w:eastAsia="Book Antiqua"/>
        </w:rPr>
        <w:t>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chuyên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Hoa Nghiêm, chuyên nghe Hoa Nghiêm,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Quy, thì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đi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tôi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sĩ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nào đó, tôi chưa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non,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cũng chưa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hai,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tôi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sĩ,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nghĩ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xem mình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hay không?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này. Hoa Nghiêm là môn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sĩ trong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khi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sư Thanh Lương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 Hoa Nghiêm, nói đương cơ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Hoa Nghiêm,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có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n.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là 41 giai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Pháp thân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đây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đương cơ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Hoa Nghiêm, cũng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nói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nghe Hoa Nghiêm,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Hoa Nghiêm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căn cơ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thì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sĩ,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sĩ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kh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năng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vào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này.</w:t>
      </w:r>
    </w:p>
    <w:p w14:paraId="58581820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Mà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là môn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non,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ngay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tư cách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non còn chưa có mà tôi đã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sĩ,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ch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sao?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 Cho nên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cho dù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tông nào,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pháp môn nào,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ghi nh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trong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ng. </w:t>
      </w:r>
      <w:r w:rsidRPr="00EE7D22">
        <w:rPr>
          <w:rFonts w:eastAsia="Book Antiqua"/>
        </w:rPr>
        <w:t>K</w:t>
      </w:r>
      <w:r w:rsidRPr="00EE7D22">
        <w:rPr>
          <w:rFonts w:eastAsia="Book Antiqua"/>
        </w:rPr>
        <w:t>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kinh, là tên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kinh,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ng.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nói trong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ng, “không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sau thì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t”,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trò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trò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ngài thì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nghe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ngài,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theo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vư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Hoa Nghiêm là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trên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cho nên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ng.</w:t>
      </w:r>
    </w:p>
    <w:p w14:paraId="46A26615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c,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là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phiên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hoàn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phân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nó không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g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như toàn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c. Phân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không quá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u.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phiên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trong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kinh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có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A-hàm,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n,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A-hàm, Trung A-hàm,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p A-hàm, Tăng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A-hàm.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này,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tính theo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kinh thì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có hơn 3.000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n, đây là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Nam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n,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Pali là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sau,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Không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p, lý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khó khăn. Cho nên,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vào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Tùy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đây là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hoàng kim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c, tông phái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thành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vào lúc đó,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có hai tông, Thành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tông, Câu Xá tông là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Nhưng hai tông phái này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thì suy tàn,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là sau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ng không còn </w:t>
      </w:r>
      <w:r w:rsidRPr="00EE7D22">
        <w:rPr>
          <w:rFonts w:eastAsia="Book Antiqua"/>
        </w:rPr>
        <w:t>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cho nên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căn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có hai tông phái này,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tám tông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</w:t>
      </w:r>
    </w:p>
    <w:p w14:paraId="5F330107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Cách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làm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ng, dùng Nho và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làm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dùng Nho và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thay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Nho,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chúng ta, chúng ta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càng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hơn, mà tu trì Nho,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thì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không h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thua kém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Cho nên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ít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trong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hơn 1.200 năm tr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đây, cao tăng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a các tông phái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p,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dùng Nho,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làm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Cho dù là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gia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hay là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gia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không ai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qua sách nhà Nho. Như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Thư Ngũ Kinh,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Tam Kinh; Lão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Trang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giáo,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công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Cho nên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vào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có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không có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Nho cũng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cũng không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mà đã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cho nên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năm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ngay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nhân tài cũng không có.</w:t>
      </w:r>
    </w:p>
    <w:p w14:paraId="42BB5BBC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năm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các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lão pháp sư ho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 xml:space="preserve">ng pháp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Đài Loan,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trò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lão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Nhàn có vài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, pháp sư Đàm Hư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lâu, pháp sư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Tây;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năm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Dân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c như pháp sư Thái Hư,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pháp sư Viên Anh, lão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Hư Vân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tông,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Nho và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không có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nào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cho nên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chút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có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này,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c? Nhưng mà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sau thì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tôi, v</w:t>
      </w:r>
      <w:r w:rsidRPr="00EE7D22">
        <w:rPr>
          <w:rFonts w:eastAsia="Book Antiqua"/>
        </w:rPr>
        <w:t>ào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tôi,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Kông cũng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có không ít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trò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lão pháp sư Đàm Hư, tôi quen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Nho và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khó có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u. Cho nên chúng ta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coi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câu nói này trong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ng.</w:t>
      </w:r>
    </w:p>
    <w:p w14:paraId="28BB0E3F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 tôi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tôi vô cùng kiên trì, kh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Quy.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Thiên,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hành 100%,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không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gì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u.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gian, tinh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ng phí, vô cùng đáng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c.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dũng mãnh tinh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n, ba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m là hai năm thì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m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dũng mãnh tinh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thì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năm là thành công,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m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không làm? Trung tâm văn hóa mà chúng tô</w:t>
      </w:r>
      <w:r w:rsidRPr="00EE7D22">
        <w:rPr>
          <w:rFonts w:eastAsia="Book Antiqua"/>
        </w:rPr>
        <w:t xml:space="preserve">i xây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Lư Giang,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giáo viên là nhà Nho. Chúng tôi yêu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bao lâu? Hai tháng, hai tháng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hành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100%. Chúng tôi tuy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nhóm giáo viên,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giáo viên chuyên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thuy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nhà Nho,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làm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đâu?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làm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Quy.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mà chúng tôi tuy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là giáo viên m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non, giáo viên 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giáo viên c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hai, chúng tôi tuy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này,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kinh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y. Chúng tôi cũng dùng phương pháp thi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có hơ</w:t>
      </w:r>
      <w:r w:rsidRPr="00EE7D22">
        <w:rPr>
          <w:rFonts w:eastAsia="Book Antiqua"/>
        </w:rPr>
        <w:t>n 300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đăng ký, chúng tôi dùng đăng ký qua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ng. Chúng tôi sàng l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trong hơn 300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này, sau đó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60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i; 60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n,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nói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ph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n,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lý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tán thành, chúng ta chí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h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p thì chúng tôi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lòng,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tham gia, nói cho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hành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100%.</w:t>
      </w:r>
    </w:p>
    <w:p w14:paraId="2B1E3D4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sau khi ph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60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này,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30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tuy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30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i. Ba mươi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xin ngh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công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c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trung tâm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 tham gia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ng,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qua hai tháng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ng, hai tháng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hành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Quy. Sau đó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cư dân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Thang Trì, 48.000 cư dân, nam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già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các ngành các ngh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.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thôn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gia đình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!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p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trung tâm,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11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12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, còn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đi ra ngoài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d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N</w:t>
      </w:r>
      <w:r w:rsidRPr="00EE7D22">
        <w:rPr>
          <w:rFonts w:eastAsia="Book Antiqua"/>
        </w:rPr>
        <w:t>hưng sau hai tháng đi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phong khí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này đã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dân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cao,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bình, thành kính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đãi.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c đây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này, v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cãi nhau,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nàng dâu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hòa, hàng xóm tranh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nhau, đây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ngày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v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sau khi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trong hai tháng thì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v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không còn cãi nhau,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nàng dâu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hàng xó</w:t>
      </w:r>
      <w:r w:rsidRPr="00EE7D22">
        <w:rPr>
          <w:rFonts w:eastAsia="Book Antiqua"/>
        </w:rPr>
        <w:t>m không còn tranh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p,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, trong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ti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không còn tr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m c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dân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nên chân thành, nên khách sáo, nên cung kính, toàn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phong khí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i. Lúc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chúng tôi cho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hơn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năm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u, không ng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hai tháng đã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Giáo viên cũng vô cùng hoan h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>,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dù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nhưng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giác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u. Cho nên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này cũng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c.</w:t>
      </w:r>
    </w:p>
    <w:p w14:paraId="4221EE6A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Tôi nghe nói g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đây có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trăm, tám trăm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đó tham quan,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lãnh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trách giáo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c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>nh 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xung quanh,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trư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giáo viên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còn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huynh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đó tham quan. Chúng tôi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dùng nơi này làm m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u, sau đó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>nh,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toàn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câu “xã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hài hòa,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hài hòa”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Hai câu này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kh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suông,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Cho nên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hơn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gì!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không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Quy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sao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Hoa Nghiêm? Nghe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thì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làm thì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c!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tu hành là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làm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căn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n, yêu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chính mình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căn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n.</w:t>
      </w:r>
    </w:p>
    <w:p w14:paraId="2AC42AA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 xml:space="preserve">i: </w:t>
      </w:r>
      <w:r w:rsidRPr="00EE7D22">
        <w:rPr>
          <w:rFonts w:eastAsia="Book Antiqua"/>
        </w:rPr>
        <w:t>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lúc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còn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 thơ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rơi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ao,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thi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em trai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i,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kinh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đó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sau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m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mà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 t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>nh d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 không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thích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c;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nay thông qua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tu hành, th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>nh tho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này.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nói con còn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lão pháp sư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cách nói này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đúng không? Nên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</w:t>
      </w:r>
    </w:p>
    <w:p w14:paraId="42A43F53" w14:textId="1315BF6E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 xml:space="preserve">Đáp: </w:t>
      </w:r>
      <w:r w:rsidRPr="00EE7D22">
        <w:rPr>
          <w:rFonts w:eastAsia="Book Antiqua"/>
        </w:rPr>
        <w:t>K</w:t>
      </w:r>
      <w:r w:rsidRPr="00EE7D22">
        <w:rPr>
          <w:rFonts w:eastAsia="Book Antiqua"/>
        </w:rPr>
        <w:t>hông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lày, làm gì có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trên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a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nói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không tin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là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 thơ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qua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kinh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này, cho nên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nghĩ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thì trong lòng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hãi, là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này. Sau khi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chân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thì nên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này. Cho dù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cũng không sao, căn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không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nó,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Tây Phương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không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n?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 là gì? Công phu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Tây Phương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ng,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đó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quá sâu, hai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so sánh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nhau,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th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c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kinh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khi còn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. Cho nên nó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n.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sâu thêm, nghe kinh,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làm sâu thêm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này,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quên đi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Sau này trong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c</w:t>
      </w:r>
      <w:r w:rsidRPr="00EE7D22">
        <w:rPr>
          <w:rFonts w:eastAsia="Book Antiqua"/>
        </w:rPr>
        <w:t>hính là mơ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mơ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c,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còn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ác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này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Đây chính là câu mà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xưa nói, “ch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thành quen, 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quen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thành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”, chính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này.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quá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nó thành quen thu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c;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lúc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quá sâu,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nó thành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làm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thì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quy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này.</w:t>
      </w:r>
    </w:p>
    <w:p w14:paraId="321E2F04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năm,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phát tâm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lúc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nhanh,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ngày 800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trong lòng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càng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càng nh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nhàng. Nhưng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ngày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xong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đó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sau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giác khi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tâm cung kính chưa đ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, cho nên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trong lòng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nghĩ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nhưng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nên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ích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t?</w:t>
      </w:r>
    </w:p>
    <w:p w14:paraId="4AFE7A74" w14:textId="568B070F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úc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nên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cũng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dùng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chu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. Nhưng chu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này, chu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dùng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xâu quá ch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t, xâu ch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t. Ít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ngón tay,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dây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dài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t. Lúc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qua bên này, cho nên ít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dài t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ngón tay. Đây là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sư Chương Gia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cho tôi,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ngón tay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n.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là </w:t>
      </w:r>
      <w:r w:rsidRPr="00EE7D22">
        <w:rPr>
          <w:rFonts w:eastAsia="Book Antiqua"/>
        </w:rPr>
        <w:t>chuyên môn dùng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dùng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Cho nên cách xâu chu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này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tr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thì lúc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.</w:t>
      </w:r>
    </w:p>
    <w:p w14:paraId="1FAC915B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sau khi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chúng tôi dùng nhang,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cây nhang. Cây nhang dài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rư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i, nhang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ng, dùng nhang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càng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hơn,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bao nhiêu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y. Sau đó khi quen thu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tôi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theo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tôi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bao nhiêu.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ngày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800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chia thành ba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</w:t>
      </w:r>
      <w:r w:rsidRPr="00EE7D22">
        <w:rPr>
          <w:rFonts w:eastAsia="Book Antiqua"/>
        </w:rPr>
        <w:t xml:space="preserve"> cũng không làm ch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tr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gian.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sáng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300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không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tôi, 300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rư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i, không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hai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. Cho nên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sáng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300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300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trưa sau khi ăn xong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200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không làm ch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tr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công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c.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là có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i ích, lúc đó tôi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am tranh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pháp sư Sám Vân,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năm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hơn trăm ngàn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ngh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>,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hơn trăm ngàn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ng.</w:t>
      </w:r>
    </w:p>
    <w:p w14:paraId="3A51020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nghĩ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chúng tôi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trong lòng nghĩ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là trong tâm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Lúc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nên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ra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ng, </w:t>
      </w:r>
      <w:r w:rsidRPr="00EE7D22">
        <w:rPr>
          <w:rFonts w:eastAsia="Book Antiqua"/>
        </w:rPr>
        <w:t>n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ra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khí,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cơ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m, không nên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ra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ng.</w:t>
      </w:r>
    </w:p>
    <w:p w14:paraId="50C7F307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sáu,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lão cư sĩ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ng, trong tình 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lão cư sĩ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gia trong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tràng phát tâm c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t đùi n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canh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cúng dư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cho lão cư sĩ khôi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e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nh.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như pháp,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không?</w:t>
      </w:r>
    </w:p>
    <w:p w14:paraId="21C332A1" w14:textId="7CF6C40D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vào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đây, đây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con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u, tâm chân thành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có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i là thành 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linh. Nhưng đây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phương pháp cũ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đây,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 không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xư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ng.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đây, lúc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ng, con cái c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t đùi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là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cũng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tán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ng,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tán thán.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ý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hình thái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đã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làm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t;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thì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ta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bàn tán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không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t. </w:t>
      </w:r>
      <w:r w:rsidRPr="00EE7D22">
        <w:rPr>
          <w:rFonts w:eastAsia="Book Antiqua"/>
        </w:rPr>
        <w:t>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thì cũng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có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danh văn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này,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 thì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đĩa “Ti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Sơn Tây”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đáng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chúng ta tham kh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o, lúc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nhà ki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thành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cũng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theo,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não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khí,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vô cùng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</w:t>
      </w:r>
    </w:p>
    <w:p w14:paraId="587A1138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trong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tích “Chúng sanh cõi u minh xin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tam quy”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Quan Lâm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qu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cúng dư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tâm,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Chân Ngôn, Cam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y Chân Ngôn, Ph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Cúng Dư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Chân Ngôn,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không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ăn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Nhưng nghi qu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 xml:space="preserve"> pháp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ba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 này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ghi rõ là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nên đính chính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s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thành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như pháp không?</w:t>
      </w:r>
    </w:p>
    <w:p w14:paraId="5DF37D2A" w14:textId="3140155C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thành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như pháp,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dùng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cũng như pháp,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Công phu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tu hành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hơn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nay,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t hơn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chúng ta là “mi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Di-đà tâm tán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n”, e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ta,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o lý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này.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dùng tâm chân thành, chí thành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thông.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có thành ý, có mi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ng mà không có tâm,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cũng không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</w:t>
      </w:r>
    </w:p>
    <w:p w14:paraId="61159CB5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lúc chúng con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mù quáng tu luy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theo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xưng là Dư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Sư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sau khi nghe lão pháp sư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ki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này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thân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an. Hai tháng nay, cơ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con không tho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mái, đi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ki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tra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ng; nhưng bà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ăn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hãi.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chúng con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</w:t>
      </w:r>
    </w:p>
    <w:p w14:paraId="1529AD8A" w14:textId="0E93A6D5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ây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đi sai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ng,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có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tái lai, nhưng trong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có quy t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vãng sanh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mà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là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Dư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Sư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nói cho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 thì đó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Dư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Sư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nhưng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không đi thì đó là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đó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trong truy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ký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</w:t>
      </w:r>
      <w:r w:rsidRPr="00EE7D22">
        <w:rPr>
          <w:rFonts w:eastAsia="Book Antiqua"/>
        </w:rPr>
        <w:t>úng ta,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sư Vĩnh Minh,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sư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sáu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tông chúng ta.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c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là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tái lai, ngay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c đi tìm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y, phía sau có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báo tin,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sư Vĩnh Minh Diên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đã vãng sanh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đây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t;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h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có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mà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đi. Chúng ta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Hàn Sơn,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là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Văn-thù, Ph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hóa thân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Phong Can là A-di-đà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tái lai,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trong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Tăng Truy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khi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thì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đi. 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thân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đa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do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ra,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nói,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nói ra đó cũng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ng.</w:t>
      </w:r>
    </w:p>
    <w:p w14:paraId="7AF33C2E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nói ra hình như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có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Di-l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-tát,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 khác,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là Di-l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-tát tái lai; nói xong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cho nên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ng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Di-l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mà chúng ta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trong chùa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ngài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ng Hóa - </w:t>
      </w:r>
      <w:r w:rsidRPr="00EE7D22">
        <w:rPr>
          <w:rFonts w:eastAsia="Book Antiqua"/>
        </w:rPr>
        <w:t>Ch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Giang,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đó. Nhưng ngài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gì, tên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gì thì không ai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vác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cái túi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n, cho nên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i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là hòa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i. Đi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 xml:space="preserve">p nơi hóa duyên, </w:t>
      </w:r>
      <w:r w:rsidRPr="00EE7D22">
        <w:rPr>
          <w:rFonts w:eastAsia="Book Antiqua"/>
        </w:rPr>
        <w:t>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thì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hi hi,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đưa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cho ngài, ngài không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vào trong túi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ngài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pháp? Ngài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túi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hai tay dang ra,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ngài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pháp? Ngài nói đây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ng. Sau khi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thì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Ngài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vác túi v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lên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không thèm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sau khi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thì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c lên.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xem, ngài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thuy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pháp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hay! Cho nên đây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.</w:t>
      </w:r>
    </w:p>
    <w:p w14:paraId="6058A1A0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 xml:space="preserve">Pháp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cũng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phát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ra, đây là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chưa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sinh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hình như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sinh trung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c. N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m mơ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Quán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Âm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Quán Âm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cô bé,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i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Chí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-tát. Cô bé không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u, em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v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là gì, nhưng Quán Âm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thì em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nhà nhà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Quán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Âm,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quen thu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c, ai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Chí, không ai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t. Cho nên em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kinh ng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c, hôm sau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d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em k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này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trong nhà, em nó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Chí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không?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đi, sau khi truy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n đi thì vô cùng tôn kính pháp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thăm ngài, k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trong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ng cho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nghe.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 xml:space="preserve">ng em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sau này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phép nói,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sau này còn nói ra thì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vào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nhà ta. Cho nên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đó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sau không dám nói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năm sau,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i sư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viên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ch, em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nói ra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 này. Trong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Quang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Sư Toàn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có bài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này,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</w:t>
      </w:r>
    </w:p>
    <w:p w14:paraId="433D6D2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nên,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nói ra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nào đó tái lai,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không có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này.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theo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chánh pháp, sau này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chánh pháp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thân 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an, đây là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nhiên.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sám 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i. Sám 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dùng phương pháp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phát tâm,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hai ba trăm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y,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gián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tôi tin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trong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ba tháng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năm,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ng thân </w:t>
      </w:r>
      <w:r w:rsidRPr="00EE7D22">
        <w:rPr>
          <w:rFonts w:eastAsia="Book Antiqua"/>
        </w:rPr>
        <w:t>tâm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an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.</w:t>
      </w:r>
    </w:p>
    <w:p w14:paraId="2690B4C7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 là câu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trên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ng, có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sáu câu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i.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tâm thái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i,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chí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bia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run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đây là do nguyên nhân gì?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cái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t?</w:t>
      </w:r>
    </w:p>
    <w:p w14:paraId="187400B3" w14:textId="69663E4E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này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xưa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nay, trong và ngoài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có, có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đâu? Quá ít đi, bao 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cũng không ngo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.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tâm thái không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này,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phương pháp,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chân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sanh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ràng,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tri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thì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Phía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chúng tôi đã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báo cáo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ngay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đang nghiên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u, k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nghiên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,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có sanh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mình! Cho nên,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có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là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mình.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đi tìm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thân xác này đã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ch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>ng còn 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u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thì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v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,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đi tìm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khác.</w:t>
      </w:r>
    </w:p>
    <w:p w14:paraId="354B94AA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Tôi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kinh, hai ngày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tôi đi tìm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 Hôm nay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này, tôi đi tìm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tài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nghiên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phong phú. Tôi nh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mua hơn 60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>, chuyên môn nghiên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sanh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Nhưng tôi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tìm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sang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Trung, hai ngày nay tôi đang tìm, tìm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20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n, còn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khác,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sách thi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hàng, tôi đã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hàng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sách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sang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Trung có ba mươi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Anh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đã d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ch ra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Trung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 còn chưa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đáng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tham kh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o. Nhưng mà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dùng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mà nói,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nhưng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cho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ng, kh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là chính mình,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không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n.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chính mình,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gì?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tánh, đó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. Nói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là chính mình th</w:t>
      </w:r>
      <w:r w:rsidRPr="00EE7D22">
        <w:rPr>
          <w:rFonts w:eastAsia="Book Antiqua"/>
        </w:rPr>
        <w:t>ì đã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quá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so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thân này.</w:t>
      </w:r>
    </w:p>
    <w:p w14:paraId="2F931C18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nhà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chân như,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tánh, đó là chính mình.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giáo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nói,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 Tìm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“m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mũi xưa nay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khi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sanh ra”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mình,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thành công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mũi xưa nay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khi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sanh ra, đó là chính mình. Mà trong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giáo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đâu? Đương nhiên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, chưa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đi đâu mà tìm?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chính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này. Kinh Lăng-nghiêm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vô cùng rõ ràng</w:t>
      </w:r>
      <w:r w:rsidRPr="00EE7D22">
        <w:rPr>
          <w:rFonts w:eastAsia="Book Antiqua"/>
        </w:rPr>
        <w:t>,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tánh? Nơi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tánh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y, nơi tai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tánh nghe, cho nên nơi sáu căn thì tùy theo tên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sáu căn,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sáu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tánh. Trên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sáu tánh này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tánh,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t tánh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nào thì sanh ra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ng nơi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y.</w:t>
      </w:r>
    </w:p>
    <w:p w14:paraId="39A9927F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dùng ví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thì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u. Ví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nói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trên màn hu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>nh quang, nó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thành có màu;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thì nó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thành âm thanh. Nhưng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trong các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khác nhau thì nó có công năng khác nhau. Sáu căn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tai mũi lư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i thân ý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là sáu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khác nhau, sáu cơ quan khác nhau, dòng đi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cơ quan nào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sanh ra công năng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cơ quan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 xml:space="preserve">y.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thì nó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nhìn,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tai thì </w:t>
      </w:r>
      <w:r w:rsidRPr="00EE7D22">
        <w:rPr>
          <w:rFonts w:eastAsia="Book Antiqua"/>
        </w:rPr>
        <w:t>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nghe,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mũi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ng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i,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i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m, nó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này, đây là chính mình. Cho nên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đó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tánh, chân như, đây là chính mình,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n.</w:t>
      </w:r>
    </w:p>
    <w:p w14:paraId="3965DA7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tánh, là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 đang mê,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mê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điên đ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o.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chân tánh vĩnh vi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không mê,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s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c, tai nghe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ng, không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tâm, không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t, không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chúng ta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chính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chính là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nhưng không còn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đây là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-tát;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còn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nhưng không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chính là A-l</w:t>
      </w:r>
      <w:r w:rsidRPr="00EE7D22">
        <w:rPr>
          <w:rFonts w:eastAsia="Book Antiqua"/>
        </w:rPr>
        <w:t>a-hán.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có,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phàm phu.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trong bu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chúng tôi đã báo cáo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n. Cho nên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đây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, không sanh không di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t, không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không đi, đây là tôi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.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qu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áo, khi qu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áo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 thì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thay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khác ngay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Cho nên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xuyên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i,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nay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qua bao nhiêu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có gì ghê g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m, </w:t>
      </w:r>
      <w:r w:rsidRPr="00EE7D22">
        <w:rPr>
          <w:rFonts w:eastAsia="Book Antiqua"/>
        </w:rPr>
        <w:t>có gì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đâu?</w:t>
      </w:r>
    </w:p>
    <w:p w14:paraId="137A05C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nói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i, đây là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.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không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nhưng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quá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. Cho nên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tôi khuyên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đi tìm bác sĩ,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c,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đĩa “Ti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Sơn Tây”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có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theo đó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tìm bác sĩ thì tìm bác sĩ Đông y,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tìm bác sĩ Tây y,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không nên bư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vào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đây là kinh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tôi.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chúng ta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là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quan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cũng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c sách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hơn 90%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bác sĩ,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bác sĩ tâm lý, bác sĩ khoa tâm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thông linh,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dùng phương pháp thôi miên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, tr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liên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nhà ngo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m,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linh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cho nên có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tin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nguyên nhân gây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quay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tìm,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tìm.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bác sĩ tâm lý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thôi miên m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sâu, hình như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đó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quay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80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hơn 4.000 năm, 80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c,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đó tìm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nguyên nhân gây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nh. Sau khi tìm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thì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căn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đó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dàng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i. Cho nên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ra mà nói,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là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thì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nhàng,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i.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kiên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là vô cùng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này.</w:t>
      </w:r>
    </w:p>
    <w:p w14:paraId="4B3B9BBF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duy trì tâm tình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xa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ng.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pháp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quá xem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nên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ng.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trên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ra mà nói,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ăn no,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 xml:space="preserve">c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m, có căn nhà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che mưa tránh gió là đ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cu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trôi qua tho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mái hơn Thích-ca Mâu-ni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có đúng không?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xa x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t hơn nhu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thì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mình hoàn toàn tương ưng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nhu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thì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nh.</w:t>
      </w:r>
    </w:p>
    <w:p w14:paraId="48D2D80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hai,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bè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căn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không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nên nói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khuyên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duyên,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hay là che gi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tình?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bè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nan y như lý như pháp?</w:t>
      </w:r>
    </w:p>
    <w:p w14:paraId="5BB6AF74" w14:textId="1B93E5D3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bè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nan y, có nên nói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tình hay không thì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xem tình 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lúc đó,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xem tu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quan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tham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thì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thì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Nhưng phương pháp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xem “Ti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Sơn Tây”,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nói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tình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[mà hãy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] xem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đĩa này. Xem “T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ăn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t chúng</w:t>
      </w:r>
      <w:r w:rsidRPr="00EE7D22">
        <w:rPr>
          <w:rFonts w:eastAsia="Book Antiqua"/>
        </w:rPr>
        <w:t>?</w:t>
      </w:r>
      <w:r w:rsidRPr="00EE7D22">
        <w:rPr>
          <w:rFonts w:eastAsia="Book Antiqua"/>
        </w:rPr>
        <w:t>”, xem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nhân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như Li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u Phàm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Hu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Ông Du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Ý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Táo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mà chúng tôi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cúng dư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cho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đĩa này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vô cùng hay,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xem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phim giáo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nhân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này. Sau này cho dù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ki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tra ra cũng không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đã xem qua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này, trong lòng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có n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ng. Sau đó chúng ta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dàng,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nhà cũng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không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.</w:t>
      </w:r>
    </w:p>
    <w:p w14:paraId="0A75DB5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Sau khi tôi xem “Ti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Sơn Tây” xong, tôi đã di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,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thích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nh?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này, chúng ta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dùng thu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men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, mà là dùng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m. Các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trong cơ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bào,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bào, lúc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sanh ra là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sau này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nhi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m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nh?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 cho chúng ta, trong tâm phàm phu có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không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nh. Trong tâm có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gì? Tham sân si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virus gây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nà</w:t>
      </w:r>
      <w:r w:rsidRPr="00EE7D22">
        <w:rPr>
          <w:rFonts w:eastAsia="Book Antiqua"/>
        </w:rPr>
        <w:t>y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lây nhi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m cho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bào,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e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thành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lây lan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thì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i! Sau khi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này, chúng ta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tham sân si, chúng ta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bi, chúng ta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ng tu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nh, hoàn toàn là tích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c.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tích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hư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bào,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đây là cao minh t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cùng, đâu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dùng thu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a? Dùng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. Cho nên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 có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</w:t>
      </w:r>
      <w:r w:rsidRPr="00EE7D22">
        <w:rPr>
          <w:rFonts w:eastAsia="Book Antiqua"/>
        </w:rPr>
        <w:t xml:space="preserve"> đi chăng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dù là nh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c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cũng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tôi có cách xoay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nó, khôi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bào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này tr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phương pháp này thì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vĩnh vi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e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vô cùng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phúc.</w:t>
      </w:r>
    </w:p>
    <w:p w14:paraId="666C8F84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ngu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đâu? Ngu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c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đâu?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dàng ch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m. Phàm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là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không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ý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sai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m; nói cách khác,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tư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i,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mình, đây là ngu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g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tâm tham lam, có tâm sân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xem, ngay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bác sĩ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tâm sân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xuyên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n. Phía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tôi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nói qua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xuyên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tha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đã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Hơn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ng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không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thì thân tâm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ai cũng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tươi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m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>, năng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dào. Cho nên,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hao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n năng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sau khi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toàn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năng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tiêu hao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vô cùng đáng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c.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gì đó khi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ngay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giác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ma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mình, mình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</w:t>
      </w:r>
      <w:r w:rsidRPr="00EE7D22">
        <w:rPr>
          <w:rFonts w:eastAsia="Book Antiqua"/>
        </w:rPr>
        <w:t xml:space="preserve">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đã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mưu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sao!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sát, mau chóng đi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sát, th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a mãn tâm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;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chính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đi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sát, khi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chính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sát! Đây là sai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m.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giác,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ma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tôi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tôi tươi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nghênh đón,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đây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dư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sinh.</w:t>
      </w:r>
    </w:p>
    <w:p w14:paraId="6DCA9EE8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ba,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ai cũng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tránh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cái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cũng là b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nâng cao ph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m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vong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và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thân?</w:t>
      </w:r>
    </w:p>
    <w:p w14:paraId="113F0FF6" w14:textId="4441AFB9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này hình như,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sách mà tôi tìm hai ngày nay chính là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này, cho nên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chân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i. Chúng tôi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tham kh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ngoài, đây là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chúng ta tăng trư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lòng tin,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nói đây là mê tín, là tôn giáo,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ta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thí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khoa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tôn giáo, cũng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mê tín.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ngoài, phương Tây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tin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di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t, t</w:t>
      </w:r>
      <w:r w:rsidRPr="00EE7D22">
        <w:rPr>
          <w:rFonts w:eastAsia="Book Antiqua"/>
        </w:rPr>
        <w:t>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tin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mang theo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sau,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mang theo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sau,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ác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cũng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mang theo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sau.</w:t>
      </w:r>
    </w:p>
    <w:p w14:paraId="3B54169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này,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và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mà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.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 xml:space="preserve">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nhà tiên tri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ng, cũng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bác sĩ, ông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nói qua, ông nói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nào trên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x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ra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x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ra trong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tuy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không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nào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nhiên x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ra mà không có nhân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không có; cho dù là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gì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nhân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có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sau. Cho nên, chúng ta ch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u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chi ph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nhân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sau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u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chi ph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p, 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này. Đây chính là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đương nhiên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luân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nhưng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có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này? Ông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thích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trong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Cho nên kinh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là trí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viên mãn, Hoa Nghiêm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tri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t.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thì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vong không còn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hãi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</w:t>
      </w:r>
    </w:p>
    <w:p w14:paraId="23F2E6D0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Sáng s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m hôm nay tôi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quy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này, cũng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bác sĩ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đây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>. Ba ông là bác sĩ, ông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thương yêu cha mình. Lúc ba ông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s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ông tr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căn phòng bên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khóc,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xuyên khóc, khóc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đau lòng, ba 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Cho nên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ngày ông đang khóc trong phòng, khóc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đau lòng, ba ông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ra, ba ông nói: ba có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nói rõ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con,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con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đau lòng. Câu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tiên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ba là, ba ông nói: ba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con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thương ba,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lúc nào,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nơi</w:t>
      </w:r>
      <w:r w:rsidRPr="00EE7D22">
        <w:rPr>
          <w:rFonts w:eastAsia="Book Antiqua"/>
        </w:rPr>
        <w:t xml:space="preserve"> nào khi con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ba, ba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bên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con. Lúc đó ông nghe không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lúc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làm bác sĩ, sau khi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xúc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thì ông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giác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có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là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mà thôi, linh tánh không sanh không di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t. Trong tâm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tâm chân thành, nghĩ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nghĩ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bên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Cho nên,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giao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chúng sanh,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</w:t>
      </w:r>
    </w:p>
    <w:p w14:paraId="388D722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Linh tánh không có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không gian,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m này, không có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không có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sau,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tùy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quay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i; không có không gian,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có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cách, cho dù xa bao nhiêu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t.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cách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sau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nhà khoa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Cho nên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và không gian,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lý không gian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Hoa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đây,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báo cáo đưa ra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NASA,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vào năm, sáu năm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tôi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báo cáo này,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và không gian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u không </w:t>
      </w:r>
      <w:r w:rsidRPr="00EE7D22">
        <w:rPr>
          <w:rFonts w:eastAsia="Book Antiqua"/>
        </w:rPr>
        <w:t>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Trong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nào đó,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không, không gian cũng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không.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không chính là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sau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a; khi không gian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không thì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cách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Cho nên,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Tây Phương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cách chúng ta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cõi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t,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đâu? Là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t, đây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không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chút nào.</w:t>
      </w:r>
    </w:p>
    <w:p w14:paraId="2560618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Nhưng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dùng phương pháp gì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phá? Nhà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và không gian hình thành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Khoa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ràng.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và không gian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đâu mà có?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mà ra,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thì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và không gian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Đây là chi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gian khác nhau mà khoa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nói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v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lý lu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mà nói là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vô biên,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dùng phương pháp gì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phá? Dùng thi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nh!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n </w:t>
      </w:r>
      <w:r w:rsidRPr="00EE7D22">
        <w:rPr>
          <w:rFonts w:eastAsia="Book Antiqua"/>
        </w:rPr>
        <w:t>không còn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pháp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và pháp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phá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này là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a; nói cách khác,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phía trên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Phi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Phi Phi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phía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ng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A-t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xúc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c;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này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cũng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ng, không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không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cũng không còn,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</w:t>
      </w:r>
      <w:r w:rsidRPr="00EE7D22">
        <w:rPr>
          <w:rFonts w:eastAsia="Book Antiqua"/>
        </w:rPr>
        <w:t>g ta, ph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vi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mà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phá càng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hơn,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thiên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cõi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Nhưng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còn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cũng không còn,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viên mãn, cho nên là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hư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viên mãn.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phương pháp cũng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u làm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</w:t>
      </w:r>
    </w:p>
    <w:p w14:paraId="7D89AC4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chúng sanh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năng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này, trong kinh Hoa Nghiêm nói “h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chúng sanh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trí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Như Lai, nhưng do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mà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c”,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các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đánh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năng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này?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cho nên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năng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không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đâu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Nhưng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đám mây che kín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tr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Trí tu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,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năng trong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tánh (b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tánh)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có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cho nên không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tác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ng,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khôi ph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c. Cho nên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chúng sanh,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có năng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chúng sanh, là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mình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tình 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.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ngài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thành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t? Vì ngài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ng,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buông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dĩ chính là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t!</w:t>
      </w:r>
    </w:p>
    <w:p w14:paraId="25A37A96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tư,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nói, nghe nói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lâm chung lên cao hay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nhà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u ph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trách nhi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m.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gì?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cũng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ng,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bu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vui,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đau sao? Chăm sóc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lâm chung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chú ý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</w:t>
      </w:r>
    </w:p>
    <w:p w14:paraId="0BA28EF5" w14:textId="27409691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đây là danh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c, trong dân gian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nó là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cũng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nó là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Đây là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chân tâm,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tánh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đang mê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nên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đó là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giác ng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thì không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mà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tâm tánh; trong thi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minh tâm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tánh,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thành chân tánh. Cho nên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p, chân tánh không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p, cũng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n</w:t>
      </w:r>
      <w:r w:rsidRPr="00EE7D22">
        <w:rPr>
          <w:rFonts w:eastAsia="Book Antiqua"/>
        </w:rPr>
        <w:t>ói trong chân tánh mang theo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thì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thành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càng nghiêm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trong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đó là ng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>, súc sanh,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ng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c,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xu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i; mang theo [v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phân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ch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p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c] nh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nâng cao lên, là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y.</w:t>
      </w:r>
    </w:p>
    <w:p w14:paraId="765304E6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Cho nên lúc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lâm chung,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nhà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đưa ra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nh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tích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cho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có tiêu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c. Tiêu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là gì?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tình là tiêu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c, cho nên lúc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lâm chung, trong lòng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đau bu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khó mà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thì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đi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thai, tìm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trong l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cho nên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vãng sanh.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vãng sanh thì duyên này vô cùng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ng, lúc lâm chung không có ác duyên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Cho nên chăm sóc lúc lâm chung,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bác sĩ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“</w:t>
      </w:r>
      <w:r w:rsidRPr="00EE7D22">
        <w:rPr>
          <w:rFonts w:eastAsia="Book Antiqua"/>
        </w:rPr>
        <w:t>chăm sóc lúc lâm chung”, trong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trong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tông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Chung Tu Tri,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lúc ti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vãng sanh.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là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tình,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cách ly, lúc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lâm chung,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y,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cách ly.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giúp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lâm chung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rơi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t. Khóc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xong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v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là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c,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khóc thì li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kéo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đi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Cho nên đây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đáng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.</w:t>
      </w:r>
    </w:p>
    <w:p w14:paraId="69EFD8B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Trong kinh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nói, sau khi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đi,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tám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. Chưa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,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giác,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có m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ng,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bu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vui,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tình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khi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tình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thì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d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n, đây là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n. Cho nên lâm chung không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vào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ch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vào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đau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; ngay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giư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cũng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vào, lúc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luôn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 xml:space="preserve"> kho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cách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chút,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vào giư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gì? S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bu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đau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đau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tâm sân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khi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vui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vào ba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ác; tâm sân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sanh kh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thì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ch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a ác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o,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này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Trong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tông có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Chung Tân Lương, đó là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văn ngôn văn,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tương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sâu; sau này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có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tu phát tâm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văn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ch tho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Chung Tu Tri, cái này vi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tương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d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u, chính là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vãng sanh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chú ý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gì,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</w:t>
      </w:r>
    </w:p>
    <w:p w14:paraId="315A241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gia đình thông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trong thành ph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dám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nhà. Nhưng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nh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trong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nhanh chóng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đưa vào nhà xác,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chí là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đưa đi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a táng vài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sau đó.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cách nào xoay chuy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tình hình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ích cho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đã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không?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còn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làm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có nhân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</w:t>
      </w:r>
    </w:p>
    <w:p w14:paraId="6A26B1D6" w14:textId="7E425B7E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nhân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này,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sư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trong kinh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cũng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 cũng đang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 lu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nhưng nói không rõ ràng.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 làm gì?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này? Chúng tôi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trong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tài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ngoài, đây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nói;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n, linh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mư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 mi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 chúng ta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d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a thân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tin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c.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linh nói,</w:t>
      </w:r>
      <w:r w:rsidRPr="00EE7D22">
        <w:rPr>
          <w:rFonts w:eastAsia="Book Antiqua"/>
        </w:rPr>
        <w:t xml:space="preserve">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 có hai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là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c,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là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chúng ta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xúc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tin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này thì chúng ta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pháp, nhưng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chi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hơn,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chung chung.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là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tái lai,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-tát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hóa trên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này, các ngài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do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mà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các ngài là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nguy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tái lai,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giáo hóa chúng sanh,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c. Còn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khác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</w:t>
      </w:r>
      <w:r w:rsidRPr="00EE7D22">
        <w:rPr>
          <w:rFonts w:eastAsia="Book Antiqua"/>
        </w:rPr>
        <w:t>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bình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hay, “đ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p”,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 câu nói này.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này? Là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báo mà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đã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trong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.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làm gì?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có phư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báo,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phư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c.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ác,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nói nhân mà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báo!</w:t>
      </w:r>
    </w:p>
    <w:p w14:paraId="69813CC6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báo,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nói,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duyên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có báo ân, có báo oán, có đòi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có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; không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duyên này thì cho dù sinh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cùng nhau,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là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cũng không quen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 ngoài ph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có duyên,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không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mà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n? Khi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có duyên ác,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không vui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n. Đây là gì? Là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sau này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</w:t>
      </w:r>
      <w:r w:rsidRPr="00EE7D22">
        <w:rPr>
          <w:rFonts w:eastAsia="Book Antiqua"/>
        </w:rPr>
        <w:t>g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đây là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t. Cho nên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như l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ông Edgar Cayce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 xml:space="preserve"> nói,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duyên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không có duyên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nói có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nhiên x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ra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nào,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nhân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báo.</w:t>
      </w:r>
    </w:p>
    <w:p w14:paraId="1E057690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Sau đó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nghĩ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, xã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con cái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nghĩ con cái và cha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cũng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duyên này.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con này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báo ân thì là con 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cháu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o, không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thì chúng cũng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chúng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báo thù,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ăn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t chúng,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chúng, chúng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báo thù,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thì thù 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còn đó. Đòi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cho chúng bao nhiêu ti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thì chúng cũng không th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a mãn, chúng đòi đ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i, </w:t>
      </w:r>
      <w:r w:rsidRPr="00EE7D22">
        <w:rPr>
          <w:rFonts w:eastAsia="Book Antiqua"/>
        </w:rPr>
        <w:t>đòi</w:t>
      </w:r>
      <w:r w:rsidRPr="00EE7D22">
        <w:rPr>
          <w:rFonts w:eastAsia="Book Antiqua"/>
        </w:rPr>
        <w:t xml:space="preserve"> xong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thì chúng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đi, chúng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thèm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, xem chúng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bao nhiêu,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chúng nuôi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i;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ít thì nuôi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vài năm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chúng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không nuôi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chúng đã tr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xong! Cho nên,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 rõ ràng hơn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nói,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này,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chính là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này.</w:t>
      </w:r>
    </w:p>
    <w:p w14:paraId="52A224BD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Sau khi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này, chúng ta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tư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thay đ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cách làm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k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duyên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chúng sanh.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v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là duyên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tăng thêm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t! V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là duyên ác,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tôi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nó thành duyên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duyên ác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t;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tăng thêm duyên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ác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thành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t! Cho nên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dù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x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không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ta,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chí 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y báng, nh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, hãm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i, chúng ta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u, hoan h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n.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y?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chính tôi đã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x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x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tôi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tôi hoàn toàn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tôi cũng không oán 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tôi cũng không báo thù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i. Tôi còn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nghĩ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chúng ta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tương lai m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Đây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là đúng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n,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toàn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thành quan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làm thì chúng ta nên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theo.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hàng,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đã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chúng ta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nên làm n</w:t>
      </w:r>
      <w:r w:rsidRPr="00EE7D22">
        <w:rPr>
          <w:rFonts w:eastAsia="Book Antiqua"/>
        </w:rPr>
        <w:t>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nào.</w:t>
      </w:r>
    </w:p>
    <w:p w14:paraId="316849DE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sáu,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lúc lâm chung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treo hình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th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nhang, cúng nư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sao?</w:t>
      </w:r>
    </w:p>
    <w:p w14:paraId="08E69003" w14:textId="3200206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có môi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này là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t, lúc lâm chung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nghe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u,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 xml:space="preserve">y 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có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có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giúp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</w:t>
      </w:r>
    </w:p>
    <w:p w14:paraId="102F65B6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 nói,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tâm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không chuyên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thì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ích không?</w:t>
      </w:r>
    </w:p>
    <w:p w14:paraId="055DA773" w14:textId="5CA52BEC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K</w:t>
      </w:r>
      <w:r w:rsidRPr="00EE7D22">
        <w:rPr>
          <w:rFonts w:eastAsia="Book Antiqua"/>
        </w:rPr>
        <w:t>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thì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như trong tâm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chính mình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chuyên tâm,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rút lui,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tham gia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đ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làm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khác.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không có thành ý,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do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không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lúc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thành tâm thành ý,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qu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nhi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khác.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xúc này,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do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xúc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bén, cho nên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tránh xa các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không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t, đây là có </w:t>
      </w:r>
      <w:r w:rsidRPr="00EE7D22">
        <w:rPr>
          <w:rFonts w:eastAsia="Book Antiqua"/>
        </w:rPr>
        <w:t>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đã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t.</w:t>
      </w:r>
    </w:p>
    <w:p w14:paraId="74EDA052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i lúc lâm chung </w:t>
      </w:r>
      <w:r w:rsidRPr="00EE7D22">
        <w:rPr>
          <w:rFonts w:eastAsia="Book Antiqua"/>
        </w:rPr>
        <w:t xml:space="preserve">không có </w:t>
      </w:r>
      <w:r w:rsidRPr="00EE7D22">
        <w:rPr>
          <w:rFonts w:eastAsia="Book Antiqua"/>
        </w:rPr>
        <w:t>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bên c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chăm sóc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giúp mình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 mình?</w:t>
      </w:r>
    </w:p>
    <w:p w14:paraId="5B2C56CF" w14:textId="66C2FCA2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ây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ý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giác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nghiêm túc c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g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ng,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lúc lâm chung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chăm sóc. Không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ngày nào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lúc đi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nói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m bi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lúc nào tôi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xem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bao!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này, không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i ích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chính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giáo hóa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chúng sanh.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m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dáng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đây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cũng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hóa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chúng sanh. Cho nên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hành hóa tha thì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 thuy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pháp, tôi làm ra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m gương cho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y.</w:t>
      </w:r>
    </w:p>
    <w:p w14:paraId="4F0B282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Tôi nh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tiên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Kông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kinh vào năm 1977, ba mươi năm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c, vào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đó hình như v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sĩ Hà Đông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Kông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vãng sanh chưa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bao lâu,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khái là không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năm năm.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y Lý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tôi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nói qua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chúng tôi, v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c sĩ Hà Đông vãng sanh, bà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i vãng sanh,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đãi phóng viên,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gi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 đi.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gia đình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tín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 Kitô giáo ki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thành, nhưng con trai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sĩ Hà Đông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, trong nhà cũng có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ng. Cho nên gia đình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là đa n</w:t>
      </w:r>
      <w:r w:rsidRPr="00EE7D22">
        <w:rPr>
          <w:rFonts w:eastAsia="Book Antiqua"/>
        </w:rPr>
        <w:t>guyên văn hóa,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tín ngư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riêng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đôi bên không can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l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nhau,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chung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hòa h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p,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m có. Lúc lão phu nhân s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vãng sanh, bà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con trai, con dâu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nói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trong gia đình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do tôn giáo, đôi bên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làm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nhau, vô cùng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t. Bà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nói hôm nay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vãng sanh,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mong các con sau cùng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vài câu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ti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m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 xml:space="preserve"> đi. Con trai, con dâu bà 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ý, cho nên ngày bà vãng sanh,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bà x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b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ng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nơi đó</w:t>
      </w:r>
      <w:r w:rsidRPr="00EE7D22">
        <w:rPr>
          <w:rFonts w:eastAsia="Book Antiqua"/>
        </w:rPr>
        <w:t xml:space="preserve"> vãng sanh, sau đó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gia đình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quy y c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>a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t. Căn nhà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gia đình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là Đông Liên Giác 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n, Đông Liên Giác Uy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chính là nhà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sĩ Hà Đông, quyên t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cúng dư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cho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giáo.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bà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nói gì, lúc lâm chung làm ra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m gương cho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xem,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hóa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 xml:space="preserve">i, chúng tôi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Đài Loan cũng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hư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ng, đây là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.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quy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chăm sóc.</w:t>
      </w:r>
    </w:p>
    <w:p w14:paraId="7A0F4729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chín, con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nay không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nghi qu</w:t>
      </w:r>
      <w:r w:rsidRPr="00EE7D22">
        <w:rPr>
          <w:rFonts w:eastAsia="Book Antiqua"/>
        </w:rPr>
        <w:t>ỹ</w:t>
      </w:r>
      <w:r w:rsidRPr="00EE7D22">
        <w:rPr>
          <w:rFonts w:eastAsia="Book Antiqua"/>
        </w:rPr>
        <w:t xml:space="preserve"> căn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 xml:space="preserve">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tang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,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ban nh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u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ca khúc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hành,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là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dù m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xu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gia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nhưng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nhà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vui cư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tán g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u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khách, hành vi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khi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đã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sanh tâm sân gi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không?</w:t>
      </w:r>
    </w:p>
    <w:p w14:paraId="3729F38B" w14:textId="2505CBC1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tôi,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nghĩ th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xem thì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lúc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không? Làm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hình như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tư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 nh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, mà hình như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vui v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>, “ch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hay l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m,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quá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i”, không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ý này sao? Đây là hoàn toàn đánh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nghi l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xưa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Trung Qu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c.</w:t>
      </w:r>
    </w:p>
    <w:p w14:paraId="5F70FAE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mư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nói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lâm chung là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sơ sinh m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(đ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a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ba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i),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cũng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khai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lúc lâm chung cho chúng không? Nên khai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như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c?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cho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 xml:space="preserve">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ch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 xml:space="preserve"> khác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hay không?</w:t>
      </w:r>
    </w:p>
    <w:p w14:paraId="0C556C59" w14:textId="779D521D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ó,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, chúng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n, dư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ba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chưa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n.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nghĩ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hình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thì con đi theo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khai th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c;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nói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u,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thì chúng không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n, chúng cũng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Chính là câu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không gián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đ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 xml:space="preserve">t 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t chúng.</w:t>
      </w:r>
    </w:p>
    <w:p w14:paraId="442A474E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cho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 tình n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ng thêm,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nhà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nói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không linh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thành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y báng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không?</w:t>
      </w:r>
    </w:p>
    <w:p w14:paraId="24FE6549" w14:textId="421118EC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đây là đi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chúng ta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t. Lúc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nh,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là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nhưng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ng,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là như pháp.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 lý này, đây là trong ph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m Ba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 Vãng Sanh trong kinh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nói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i. Ph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m kinh này có b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n, ba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là vãng sanh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 thư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ng, vãng sanh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 trung, vãng sanh b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c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,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cùng chính là nói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y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a, cho dù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có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tu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hay không cũng không 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nh hư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ng. Lúc lâm chung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tâm này chân thành kh</w:t>
      </w:r>
      <w:r w:rsidRPr="00EE7D22">
        <w:rPr>
          <w:rFonts w:eastAsia="Book Antiqua"/>
        </w:rPr>
        <w:t>ẩ</w:t>
      </w:r>
      <w:r w:rsidRPr="00EE7D22">
        <w:rPr>
          <w:rFonts w:eastAsia="Book Antiqua"/>
        </w:rPr>
        <w:t>n thi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thì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d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n. Cho nên pháp môn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tông vô cùng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n, không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do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tin hay không,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lúc lâm chung tin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vãng sanh, lúc lâm chung không tin thì không có cách nào, cho nên dù tu pháp môn nào, cho dù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 đi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n nào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vãng sanh.</w:t>
      </w:r>
    </w:p>
    <w:p w14:paraId="4E807537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khuyên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ung thư giai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có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cho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tr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là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thân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e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nh, không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.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trư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p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</w:t>
      </w:r>
    </w:p>
    <w:p w14:paraId="311D94B3" w14:textId="086ADDCC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thì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chúc phúc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e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là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d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y chúng ta “h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thu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chúng sanh, tùy h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 xml:space="preserve">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c”.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không n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này,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,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trên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này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không có ý nghĩa.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sao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vãng sanh? Đây là do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u,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tr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thái mê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chân tư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vũ tr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nhân sinh. Cho nên “Ph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có duyên”, câu nói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ng. Lúc lâm chung, nh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nh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vãng sanh,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hoan h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 xml:space="preserve"> thì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có duyên;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hoan h</w:t>
      </w:r>
      <w:r w:rsidRPr="00EE7D22">
        <w:rPr>
          <w:rFonts w:eastAsia="Book Antiqua"/>
        </w:rPr>
        <w:t>ỷ</w:t>
      </w:r>
      <w:r w:rsidRPr="00EE7D22">
        <w:rPr>
          <w:rFonts w:eastAsia="Book Antiqua"/>
        </w:rPr>
        <w:t>, l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</w:t>
      </w:r>
      <w:r w:rsidRPr="00EE7D22">
        <w:rPr>
          <w:rFonts w:eastAsia="Book Antiqua"/>
        </w:rPr>
        <w:t xml:space="preserve"> thì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chưa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t, không có duyên, không có duyên thì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mi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>n cư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.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m chí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lúc lâm chung không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giúp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Quán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Âm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mu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 đi.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cũng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thì giúp đ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Quán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Âm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 tiêu tr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 xml:space="preserve"> nghi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p chư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cũng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t,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là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danh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-tát, “h</w:t>
      </w:r>
      <w:r w:rsidRPr="00EE7D22">
        <w:rPr>
          <w:rFonts w:eastAsia="Book Antiqua"/>
        </w:rPr>
        <w:t>ễ</w:t>
      </w:r>
      <w:r w:rsidRPr="00EE7D22">
        <w:rPr>
          <w:rFonts w:eastAsia="Book Antiqua"/>
        </w:rPr>
        <w:t xml:space="preserve"> tho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ng qua tai, mãi thành h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o”,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này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không có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thành t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u,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 chúng ta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rõ ràng.</w:t>
      </w:r>
    </w:p>
    <w:p w14:paraId="56DE6913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cùng,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có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phiên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k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cũng khác nhau,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vài bài k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cho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tư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ng, hay là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đ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bài k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n?</w:t>
      </w:r>
    </w:p>
    <w:p w14:paraId="2D71D3C6" w14:textId="4877D5B1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thì tâm tương đ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chuyên, tâm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 đó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thì tâm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phân tán,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y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kém.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hư không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i, không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cái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cái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t. Tâm này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“tâm bao trùm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hư không, r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ng ch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a vô biên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i”,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vô lư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ng vô biên. Không nên nói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cái t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ng cái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t, toàn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đã bao g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m trong đó,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dùng tâm bình đ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 xml:space="preserve">ng; tâm chân thành, tâm </w:t>
      </w:r>
      <w:r w:rsidRPr="00EE7D22">
        <w:rPr>
          <w:rFonts w:eastAsia="Book Antiqua"/>
        </w:rPr>
        <w:t>bình đ</w:t>
      </w:r>
      <w:r w:rsidRPr="00EE7D22">
        <w:rPr>
          <w:rFonts w:eastAsia="Book Antiqua"/>
        </w:rPr>
        <w:t>ẳ</w:t>
      </w:r>
      <w:r w:rsidRPr="00EE7D22">
        <w:rPr>
          <w:rFonts w:eastAsia="Book Antiqua"/>
        </w:rPr>
        <w:t>ng thì s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nh này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n.</w:t>
      </w:r>
    </w:p>
    <w:p w14:paraId="02D60C8E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kinh,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t,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không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li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 không?</w:t>
      </w:r>
    </w:p>
    <w:p w14:paraId="68AC4AD9" w14:textId="1B2AE5EA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! Không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là trư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c đây, chúng ta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có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b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n thân không bi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trong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, vô s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 xml:space="preserve">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căn đã tu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tích lũy trong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quá kh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,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thì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ng.</w:t>
      </w:r>
    </w:p>
    <w:p w14:paraId="34C04791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theo, lão pháp sư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nói b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t xem tivi,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>i vì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Anh mà xem tivi, xem m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 internet trên máy vi tính thì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không đánh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thanh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nh?</w:t>
      </w:r>
    </w:p>
    <w:p w14:paraId="4F866343" w14:textId="7027A6FF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khó, không đánh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tâm thanh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nh, ch</w:t>
      </w:r>
      <w:r w:rsidRPr="00EE7D22">
        <w:rPr>
          <w:rFonts w:eastAsia="Book Antiqua"/>
        </w:rPr>
        <w:t>ỉ</w:t>
      </w:r>
      <w:r w:rsidRPr="00EE7D22">
        <w:rPr>
          <w:rFonts w:eastAsia="Book Antiqua"/>
        </w:rPr>
        <w:t xml:space="preserve"> đành không xem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a. Th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ra mà nói,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tr</w:t>
      </w:r>
      <w:r w:rsidRPr="00EE7D22">
        <w:rPr>
          <w:rFonts w:eastAsia="Book Antiqua"/>
        </w:rPr>
        <w:t>ẻ</w:t>
      </w:r>
      <w:r w:rsidRPr="00EE7D22">
        <w:rPr>
          <w:rFonts w:eastAsia="Book Antiqua"/>
        </w:rPr>
        <w:t xml:space="preserve">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vào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</w:t>
      </w:r>
      <w:r w:rsidRPr="00EE7D22">
        <w:rPr>
          <w:rFonts w:eastAsia="Book Antiqua"/>
        </w:rPr>
        <w:t>ỳ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sinh này,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ng Anh thì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thông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Tu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trung niên tr</w:t>
      </w:r>
      <w:r w:rsidRPr="00EE7D22">
        <w:rPr>
          <w:rFonts w:eastAsia="Book Antiqua"/>
        </w:rPr>
        <w:t>ở</w:t>
      </w:r>
      <w:r w:rsidRPr="00EE7D22">
        <w:rPr>
          <w:rFonts w:eastAsia="Book Antiqua"/>
        </w:rPr>
        <w:t xml:space="preserve"> lên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còn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c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 xml:space="preserve"> này thì không có ý nghĩa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đích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là phân tán tinh th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n và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chúng ta, m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hơn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Chúng ta ti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xúc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pháp nhi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năm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y, hi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>u rõ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 hàng đ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trên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gian này chính là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ầ</w:t>
      </w:r>
      <w:r w:rsidRPr="00EE7D22">
        <w:rPr>
          <w:rFonts w:eastAsia="Book Antiqua"/>
        </w:rPr>
        <w:t>u sanh T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nh đ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, không có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nào quan tr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hơn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này.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 xml:space="preserve">i </w:t>
      </w:r>
      <w:r w:rsidRPr="00EE7D22">
        <w:rPr>
          <w:rFonts w:eastAsia="Book Antiqua"/>
        </w:rPr>
        <w:t>C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c, cái gì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cũng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tương đương v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nói kh</w:t>
      </w:r>
      <w:r w:rsidRPr="00EE7D22">
        <w:rPr>
          <w:rFonts w:eastAsia="Book Antiqua"/>
        </w:rPr>
        <w:t>ắ</w:t>
      </w:r>
      <w:r w:rsidRPr="00EE7D22">
        <w:rPr>
          <w:rFonts w:eastAsia="Book Antiqua"/>
        </w:rPr>
        <w:t>p pháp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hư không gi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đ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t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nói là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hàng,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thân h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 xml:space="preserve"> hàng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ki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p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chăm sóc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c, đây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i là c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u cánh viên mãn,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nh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n th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rõ ràng.</w:t>
      </w:r>
    </w:p>
    <w:p w14:paraId="719AD628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H</w:t>
      </w:r>
      <w:r w:rsidRPr="00EE7D22">
        <w:rPr>
          <w:rFonts w:eastAsia="Book Antiqua"/>
          <w:b/>
        </w:rPr>
        <w:t>ỏ</w:t>
      </w:r>
      <w:r w:rsidRPr="00EE7D22">
        <w:rPr>
          <w:rFonts w:eastAsia="Book Antiqua"/>
          <w:b/>
        </w:rPr>
        <w:t>i: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âu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cu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i cùng,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nói sau khi cha con qua đ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i, chúng con l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p bài v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cho cha trong chùa, đ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ng, nhưng đ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n nay đã hơn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năm,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nhà v</w:t>
      </w:r>
      <w:r w:rsidRPr="00EE7D22">
        <w:rPr>
          <w:rFonts w:eastAsia="Book Antiqua"/>
        </w:rPr>
        <w:t>ẫ</w:t>
      </w:r>
      <w:r w:rsidRPr="00EE7D22">
        <w:rPr>
          <w:rFonts w:eastAsia="Book Antiqua"/>
        </w:rPr>
        <w:t>n thư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ng nhìn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cha b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 xml:space="preserve"> ngư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khác đu</w:t>
      </w:r>
      <w:r w:rsidRPr="00EE7D22">
        <w:rPr>
          <w:rFonts w:eastAsia="Book Antiqua"/>
        </w:rPr>
        <w:t>ổ</w:t>
      </w:r>
      <w:r w:rsidRPr="00EE7D22">
        <w:rPr>
          <w:rFonts w:eastAsia="Book Antiqua"/>
        </w:rPr>
        <w:t>i đánh, xin h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i đ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ử</w:t>
      </w:r>
      <w:r w:rsidRPr="00EE7D22">
        <w:rPr>
          <w:rFonts w:eastAsia="Book Antiqua"/>
        </w:rPr>
        <w:t xml:space="preserve"> nên làm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nào?</w:t>
      </w:r>
    </w:p>
    <w:p w14:paraId="5C16AE0C" w14:textId="44642A79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  <w:b/>
        </w:rPr>
        <w:t>Đáp: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làm vi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c thi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cho ông không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 gián đo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g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p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tình hu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ng này,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nh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là tiêu tai giúp cho ông. Tiêu tai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h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 hư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ng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cho oan gia trái ch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ông,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g</w:t>
      </w:r>
      <w:r w:rsidRPr="00EE7D22">
        <w:rPr>
          <w:rFonts w:eastAsia="Book Antiqua"/>
        </w:rPr>
        <w:t>ỡ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ỏ</w:t>
      </w:r>
      <w:r w:rsidRPr="00EE7D22">
        <w:rPr>
          <w:rFonts w:eastAsia="Book Antiqua"/>
        </w:rPr>
        <w:t>,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m khích gi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 ông và oan gia trái ch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, như v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y là đúng, đây là chuy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n mà th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 xml:space="preserve"> h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 xml:space="preserve"> sau đ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u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làm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Cách làm này ph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chuyên tâm, chuyên thì ông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thông, m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có th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ng. Ví d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 xml:space="preserve"> như, chúng ta dùng th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i gian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tháng,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t</w:t>
      </w:r>
      <w:r w:rsidRPr="00EE7D22">
        <w:rPr>
          <w:rFonts w:eastAsia="Book Antiqua"/>
        </w:rPr>
        <w:t>ụ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b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 xml:space="preserve"> kinh Đ</w:t>
      </w:r>
      <w:r w:rsidRPr="00EE7D22">
        <w:rPr>
          <w:rFonts w:eastAsia="Book Antiqua"/>
        </w:rPr>
        <w:t>ị</w:t>
      </w:r>
      <w:r w:rsidRPr="00EE7D22">
        <w:rPr>
          <w:rFonts w:eastAsia="Book Antiqua"/>
        </w:rPr>
        <w:t>a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ng, chuyên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cho ông, chuyên môn n</w:t>
      </w:r>
      <w:r w:rsidRPr="00EE7D22">
        <w:rPr>
          <w:rFonts w:eastAsia="Book Antiqua"/>
        </w:rPr>
        <w:t>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cho oan gia trái ch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ông, hy v</w:t>
      </w:r>
      <w:r w:rsidRPr="00EE7D22">
        <w:rPr>
          <w:rFonts w:eastAsia="Book Antiqua"/>
        </w:rPr>
        <w:t>ọ</w:t>
      </w:r>
      <w:r w:rsidRPr="00EE7D22">
        <w:rPr>
          <w:rFonts w:eastAsia="Book Antiqua"/>
        </w:rPr>
        <w:t>ng đem công đ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này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oan k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c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>a ông. Ho</w:t>
      </w:r>
      <w:r w:rsidRPr="00EE7D22">
        <w:rPr>
          <w:rFonts w:eastAsia="Book Antiqua"/>
        </w:rPr>
        <w:t>ặ</w:t>
      </w:r>
      <w:r w:rsidRPr="00EE7D22">
        <w:rPr>
          <w:rFonts w:eastAsia="Book Antiqua"/>
        </w:rPr>
        <w:t>c là m</w:t>
      </w:r>
      <w:r w:rsidRPr="00EE7D22">
        <w:rPr>
          <w:rFonts w:eastAsia="Book Antiqua"/>
        </w:rPr>
        <w:t>ỗ</w:t>
      </w:r>
      <w:r w:rsidRPr="00EE7D22">
        <w:rPr>
          <w:rFonts w:eastAsia="Book Antiqua"/>
        </w:rPr>
        <w:t>i ngày tôi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v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câu Ph</w:t>
      </w:r>
      <w:r w:rsidRPr="00EE7D22">
        <w:rPr>
          <w:rFonts w:eastAsia="Book Antiqua"/>
        </w:rPr>
        <w:t>ậ</w:t>
      </w:r>
      <w:r w:rsidRPr="00EE7D22">
        <w:rPr>
          <w:rFonts w:eastAsia="Book Antiqua"/>
        </w:rPr>
        <w:t>t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u, t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là chuyên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 cho ông thì r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t có hi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u qu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. N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u th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>c s</w:t>
      </w:r>
      <w:r w:rsidRPr="00EE7D22">
        <w:rPr>
          <w:rFonts w:eastAsia="Book Antiqua"/>
        </w:rPr>
        <w:t>ự</w:t>
      </w:r>
      <w:r w:rsidRPr="00EE7D22">
        <w:rPr>
          <w:rFonts w:eastAsia="Book Antiqua"/>
        </w:rPr>
        <w:t xml:space="preserve"> phát tâm, dùng tâm chân thành đ</w:t>
      </w:r>
      <w:r w:rsidRPr="00EE7D22">
        <w:rPr>
          <w:rFonts w:eastAsia="Book Antiqua"/>
        </w:rPr>
        <w:t>ể</w:t>
      </w:r>
      <w:r w:rsidRPr="00EE7D22">
        <w:rPr>
          <w:rFonts w:eastAsia="Book Antiqua"/>
        </w:rPr>
        <w:t xml:space="preserve"> ni</w:t>
      </w:r>
      <w:r w:rsidRPr="00EE7D22">
        <w:rPr>
          <w:rFonts w:eastAsia="Book Antiqua"/>
        </w:rPr>
        <w:t>ệ</w:t>
      </w:r>
      <w:r w:rsidRPr="00EE7D22">
        <w:rPr>
          <w:rFonts w:eastAsia="Book Antiqua"/>
        </w:rPr>
        <w:t>m, tôi tin r</w:t>
      </w:r>
      <w:r w:rsidRPr="00EE7D22">
        <w:rPr>
          <w:rFonts w:eastAsia="Book Antiqua"/>
        </w:rPr>
        <w:t>ằ</w:t>
      </w:r>
      <w:r w:rsidRPr="00EE7D22">
        <w:rPr>
          <w:rFonts w:eastAsia="Book Antiqua"/>
        </w:rPr>
        <w:t>ng m</w:t>
      </w:r>
      <w:r w:rsidRPr="00EE7D22">
        <w:rPr>
          <w:rFonts w:eastAsia="Book Antiqua"/>
        </w:rPr>
        <w:t>ộ</w:t>
      </w:r>
      <w:r w:rsidRPr="00EE7D22">
        <w:rPr>
          <w:rFonts w:eastAsia="Book Antiqua"/>
        </w:rPr>
        <w:t>t tháng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ba tháng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đư</w:t>
      </w:r>
      <w:r w:rsidRPr="00EE7D22">
        <w:rPr>
          <w:rFonts w:eastAsia="Book Antiqua"/>
        </w:rPr>
        <w:t>ợ</w:t>
      </w:r>
      <w:r w:rsidRPr="00EE7D22">
        <w:rPr>
          <w:rFonts w:eastAsia="Book Antiqua"/>
        </w:rPr>
        <w:t>c. Sau khi hóa gi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i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có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đ</w:t>
      </w:r>
      <w:r w:rsidRPr="00EE7D22">
        <w:rPr>
          <w:rFonts w:eastAsia="Book Antiqua"/>
        </w:rPr>
        <w:t>ẹ</w:t>
      </w:r>
      <w:r w:rsidRPr="00EE7D22">
        <w:rPr>
          <w:rFonts w:eastAsia="Book Antiqua"/>
        </w:rPr>
        <w:t>p,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mơ th</w:t>
      </w:r>
      <w:r w:rsidRPr="00EE7D22">
        <w:rPr>
          <w:rFonts w:eastAsia="Book Antiqua"/>
        </w:rPr>
        <w:t>ấ</w:t>
      </w:r>
      <w:r w:rsidRPr="00EE7D22">
        <w:rPr>
          <w:rFonts w:eastAsia="Book Antiqua"/>
        </w:rPr>
        <w:t>y cha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 quay l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i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>m t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 xml:space="preserve"> b</w:t>
      </w:r>
      <w:r w:rsidRPr="00EE7D22">
        <w:rPr>
          <w:rFonts w:eastAsia="Book Antiqua"/>
        </w:rPr>
        <w:t>ạ</w:t>
      </w:r>
      <w:r w:rsidRPr="00EE7D22">
        <w:rPr>
          <w:rFonts w:eastAsia="Book Antiqua"/>
        </w:rPr>
        <w:t>n, oan gia trái ch</w:t>
      </w:r>
      <w:r w:rsidRPr="00EE7D22">
        <w:rPr>
          <w:rFonts w:eastAsia="Book Antiqua"/>
        </w:rPr>
        <w:t>ủ</w:t>
      </w:r>
      <w:r w:rsidRPr="00EE7D22">
        <w:rPr>
          <w:rFonts w:eastAsia="Book Antiqua"/>
        </w:rPr>
        <w:t xml:space="preserve"> t</w:t>
      </w:r>
      <w:r w:rsidRPr="00EE7D22">
        <w:rPr>
          <w:rFonts w:eastAsia="Book Antiqua"/>
        </w:rPr>
        <w:t>ớ</w:t>
      </w:r>
      <w:r w:rsidRPr="00EE7D22">
        <w:rPr>
          <w:rFonts w:eastAsia="Book Antiqua"/>
        </w:rPr>
        <w:t>i gây phi</w:t>
      </w:r>
      <w:r w:rsidRPr="00EE7D22">
        <w:rPr>
          <w:rFonts w:eastAsia="Book Antiqua"/>
        </w:rPr>
        <w:t>ề</w:t>
      </w:r>
      <w:r w:rsidRPr="00EE7D22">
        <w:rPr>
          <w:rFonts w:eastAsia="Book Antiqua"/>
        </w:rPr>
        <w:t>n ph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c cũng không còn n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a, s</w:t>
      </w:r>
      <w:r w:rsidRPr="00EE7D22">
        <w:rPr>
          <w:rFonts w:eastAsia="Book Antiqua"/>
        </w:rPr>
        <w:t>ẽ</w:t>
      </w:r>
      <w:r w:rsidRPr="00EE7D22">
        <w:rPr>
          <w:rFonts w:eastAsia="Book Antiqua"/>
        </w:rPr>
        <w:t xml:space="preserve"> có nh</w:t>
      </w:r>
      <w:r w:rsidRPr="00EE7D22">
        <w:rPr>
          <w:rFonts w:eastAsia="Book Antiqua"/>
        </w:rPr>
        <w:t>ữ</w:t>
      </w:r>
      <w:r w:rsidRPr="00EE7D22">
        <w:rPr>
          <w:rFonts w:eastAsia="Book Antiqua"/>
        </w:rPr>
        <w:t>ng c</w:t>
      </w:r>
      <w:r w:rsidRPr="00EE7D22">
        <w:rPr>
          <w:rFonts w:eastAsia="Book Antiqua"/>
        </w:rPr>
        <w:t>ả</w:t>
      </w:r>
      <w:r w:rsidRPr="00EE7D22">
        <w:rPr>
          <w:rFonts w:eastAsia="Book Antiqua"/>
        </w:rPr>
        <w:t xml:space="preserve">m </w:t>
      </w:r>
      <w:r w:rsidRPr="00EE7D22">
        <w:rPr>
          <w:rFonts w:eastAsia="Book Antiqua"/>
        </w:rPr>
        <w:t>ứ</w:t>
      </w:r>
      <w:r w:rsidRPr="00EE7D22">
        <w:rPr>
          <w:rFonts w:eastAsia="Book Antiqua"/>
        </w:rPr>
        <w:t>ng này.</w:t>
      </w:r>
    </w:p>
    <w:p w14:paraId="6D1FE364" w14:textId="77777777" w:rsidR="00417257" w:rsidRDefault="006D7066">
      <w:pPr>
        <w:spacing w:before="120" w:line="288" w:lineRule="auto"/>
        <w:ind w:firstLine="720"/>
        <w:jc w:val="both"/>
        <w:rPr>
          <w:rFonts w:eastAsia="Book Antiqua"/>
        </w:rPr>
      </w:pPr>
      <w:r w:rsidRPr="00EE7D22">
        <w:rPr>
          <w:rFonts w:eastAsia="Book Antiqua"/>
        </w:rPr>
        <w:t>T</w:t>
      </w:r>
      <w:r w:rsidRPr="00EE7D22">
        <w:rPr>
          <w:rFonts w:eastAsia="Book Antiqua"/>
        </w:rPr>
        <w:t>ố</w:t>
      </w:r>
      <w:r w:rsidRPr="00EE7D22">
        <w:rPr>
          <w:rFonts w:eastAsia="Book Antiqua"/>
        </w:rPr>
        <w:t>t r</w:t>
      </w:r>
      <w:r w:rsidRPr="00EE7D22">
        <w:rPr>
          <w:rFonts w:eastAsia="Book Antiqua"/>
        </w:rPr>
        <w:t>ồ</w:t>
      </w:r>
      <w:r w:rsidRPr="00EE7D22">
        <w:rPr>
          <w:rFonts w:eastAsia="Book Antiqua"/>
        </w:rPr>
        <w:t>i, hôm nay đã h</w:t>
      </w:r>
      <w:r w:rsidRPr="00EE7D22">
        <w:rPr>
          <w:rFonts w:eastAsia="Book Antiqua"/>
        </w:rPr>
        <w:t>ế</w:t>
      </w:r>
      <w:r w:rsidRPr="00EE7D22">
        <w:rPr>
          <w:rFonts w:eastAsia="Book Antiqua"/>
        </w:rPr>
        <w:t>t gi</w:t>
      </w:r>
      <w:r w:rsidRPr="00EE7D22">
        <w:rPr>
          <w:rFonts w:eastAsia="Book Antiqua"/>
        </w:rPr>
        <w:t>ờ</w:t>
      </w:r>
      <w:r w:rsidRPr="00EE7D22">
        <w:rPr>
          <w:rFonts w:eastAsia="Book Antiqua"/>
        </w:rPr>
        <w:t>, v</w:t>
      </w:r>
      <w:r w:rsidRPr="00EE7D22">
        <w:rPr>
          <w:rFonts w:eastAsia="Book Antiqua"/>
        </w:rPr>
        <w:t>ừ</w:t>
      </w:r>
      <w:r w:rsidRPr="00EE7D22">
        <w:rPr>
          <w:rFonts w:eastAsia="Book Antiqua"/>
        </w:rPr>
        <w:t>a đúng lúc.</w:t>
      </w:r>
    </w:p>
    <w:p w14:paraId="7B6355C8" w14:textId="77777777" w:rsidR="00417257" w:rsidRDefault="00417257">
      <w:pPr>
        <w:spacing w:before="120" w:line="288" w:lineRule="auto"/>
        <w:ind w:firstLine="720"/>
        <w:rPr>
          <w:rFonts w:eastAsia="Book Antiqua"/>
        </w:rPr>
      </w:pPr>
    </w:p>
    <w:sectPr w:rsidR="00417257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EFB8" w14:textId="77777777" w:rsidR="006D7066" w:rsidRDefault="006D7066">
      <w:r>
        <w:separator/>
      </w:r>
    </w:p>
  </w:endnote>
  <w:endnote w:type="continuationSeparator" w:id="0">
    <w:p w14:paraId="0E496B9D" w14:textId="77777777" w:rsidR="006D7066" w:rsidRDefault="006D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AFB1" w14:textId="77777777" w:rsidR="00417257" w:rsidRDefault="006D70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77FE2F5" w14:textId="77777777" w:rsidR="00417257" w:rsidRDefault="004172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1069" w14:textId="77777777" w:rsidR="006D7066" w:rsidRDefault="006D7066">
      <w:r>
        <w:separator/>
      </w:r>
    </w:p>
  </w:footnote>
  <w:footnote w:type="continuationSeparator" w:id="0">
    <w:p w14:paraId="79B3C6BC" w14:textId="77777777" w:rsidR="006D7066" w:rsidRDefault="006D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57"/>
    <w:rsid w:val="00417257"/>
    <w:rsid w:val="005F0CCD"/>
    <w:rsid w:val="006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1800"/>
  <w15:docId w15:val="{E79B3A36-13E7-413F-91AB-979CC77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90373C"/>
  </w:style>
  <w:style w:type="character" w:customStyle="1" w:styleId="UnresolvedMention1">
    <w:name w:val="Unresolved Mention1"/>
    <w:uiPriority w:val="99"/>
    <w:semiHidden/>
    <w:unhideWhenUsed/>
    <w:rsid w:val="0090373C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90373C"/>
  </w:style>
  <w:style w:type="paragraph" w:styleId="ListParagraph">
    <w:name w:val="List Paragraph"/>
    <w:basedOn w:val="Normal"/>
    <w:uiPriority w:val="34"/>
    <w:qFormat/>
    <w:rsid w:val="0090373C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90373C"/>
  </w:style>
  <w:style w:type="numbering" w:customStyle="1" w:styleId="Khngco4">
    <w:name w:val="Không có4"/>
    <w:next w:val="NoList"/>
    <w:uiPriority w:val="99"/>
    <w:semiHidden/>
    <w:unhideWhenUsed/>
    <w:rsid w:val="0090373C"/>
  </w:style>
  <w:style w:type="numbering" w:customStyle="1" w:styleId="Khngco5">
    <w:name w:val="Không có5"/>
    <w:next w:val="NoList"/>
    <w:uiPriority w:val="99"/>
    <w:semiHidden/>
    <w:unhideWhenUsed/>
    <w:rsid w:val="0090373C"/>
  </w:style>
  <w:style w:type="numbering" w:customStyle="1" w:styleId="Khngco6">
    <w:name w:val="Không có6"/>
    <w:next w:val="NoList"/>
    <w:uiPriority w:val="99"/>
    <w:semiHidden/>
    <w:unhideWhenUsed/>
    <w:rsid w:val="0090373C"/>
  </w:style>
  <w:style w:type="numbering" w:customStyle="1" w:styleId="Khngco7">
    <w:name w:val="Không có7"/>
    <w:next w:val="NoList"/>
    <w:uiPriority w:val="99"/>
    <w:semiHidden/>
    <w:unhideWhenUsed/>
    <w:rsid w:val="0090373C"/>
  </w:style>
  <w:style w:type="numbering" w:customStyle="1" w:styleId="Khngco8">
    <w:name w:val="Không có8"/>
    <w:next w:val="NoList"/>
    <w:uiPriority w:val="99"/>
    <w:semiHidden/>
    <w:unhideWhenUsed/>
    <w:rsid w:val="0090373C"/>
  </w:style>
  <w:style w:type="numbering" w:customStyle="1" w:styleId="Khngco9">
    <w:name w:val="Không có9"/>
    <w:next w:val="NoList"/>
    <w:uiPriority w:val="99"/>
    <w:semiHidden/>
    <w:unhideWhenUsed/>
    <w:rsid w:val="0090373C"/>
  </w:style>
  <w:style w:type="numbering" w:customStyle="1" w:styleId="Khngco10">
    <w:name w:val="Không có10"/>
    <w:next w:val="NoList"/>
    <w:uiPriority w:val="99"/>
    <w:semiHidden/>
    <w:unhideWhenUsed/>
    <w:rsid w:val="0090373C"/>
  </w:style>
  <w:style w:type="numbering" w:customStyle="1" w:styleId="Khngco11">
    <w:name w:val="Không có11"/>
    <w:next w:val="NoList"/>
    <w:uiPriority w:val="99"/>
    <w:semiHidden/>
    <w:unhideWhenUsed/>
    <w:rsid w:val="0090373C"/>
  </w:style>
  <w:style w:type="numbering" w:customStyle="1" w:styleId="Khngco12">
    <w:name w:val="Không có12"/>
    <w:next w:val="NoList"/>
    <w:uiPriority w:val="99"/>
    <w:semiHidden/>
    <w:unhideWhenUsed/>
    <w:rsid w:val="0090373C"/>
  </w:style>
  <w:style w:type="numbering" w:customStyle="1" w:styleId="Khngco13">
    <w:name w:val="Không có13"/>
    <w:next w:val="NoList"/>
    <w:uiPriority w:val="99"/>
    <w:semiHidden/>
    <w:unhideWhenUsed/>
    <w:rsid w:val="0090373C"/>
  </w:style>
  <w:style w:type="numbering" w:customStyle="1" w:styleId="Khngco14">
    <w:name w:val="Không có14"/>
    <w:next w:val="NoList"/>
    <w:uiPriority w:val="99"/>
    <w:semiHidden/>
    <w:unhideWhenUsed/>
    <w:rsid w:val="0090373C"/>
  </w:style>
  <w:style w:type="numbering" w:customStyle="1" w:styleId="Khngco15">
    <w:name w:val="Không có15"/>
    <w:next w:val="NoList"/>
    <w:uiPriority w:val="99"/>
    <w:semiHidden/>
    <w:unhideWhenUsed/>
    <w:rsid w:val="0090373C"/>
  </w:style>
  <w:style w:type="numbering" w:customStyle="1" w:styleId="Khngco16">
    <w:name w:val="Không có16"/>
    <w:next w:val="NoList"/>
    <w:uiPriority w:val="99"/>
    <w:semiHidden/>
    <w:unhideWhenUsed/>
    <w:rsid w:val="009037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0kjf+n+ey3ki9P+XvSVEwwOVQ==">CgMxLjA4AHIhMVI3c1YwUWlSbUhBb2U5X05qRnllN09tQVVXTEE4Y0RK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10665</Words>
  <Characters>60794</Characters>
  <Application>Microsoft Office Word</Application>
  <DocSecurity>0</DocSecurity>
  <Lines>506</Lines>
  <Paragraphs>142</Paragraphs>
  <ScaleCrop>false</ScaleCrop>
  <Company/>
  <LinksUpToDate>false</LinksUpToDate>
  <CharactersWithSpaces>71317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13</cp:revision>
  <dcterms:created xsi:type="dcterms:W3CDTF">2025-01-14T14:06:00Z</dcterms:created>
  <dcterms:modified xsi:type="dcterms:W3CDTF">2025-03-22T12:53:00Z</dcterms:modified>
</cp:coreProperties>
</file>